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2B73B70E" w:rsidR="00F422D3" w:rsidRDefault="001E44D1" w:rsidP="00B42F40">
      <w:pPr>
        <w:pStyle w:val="Titul1"/>
      </w:pPr>
      <w:r>
        <w:t>KUPNÍ SMLOUVA</w:t>
      </w:r>
      <w:r w:rsidR="00485CE8">
        <w:t xml:space="preserve"> </w:t>
      </w:r>
    </w:p>
    <w:p w14:paraId="2FF71BCE" w14:textId="2BB745C7" w:rsidR="00F422D3" w:rsidRDefault="00F422D3" w:rsidP="00B42F40">
      <w:pPr>
        <w:pStyle w:val="Titul2"/>
      </w:pPr>
      <w:r>
        <w:t>Název zakázky: „</w:t>
      </w:r>
      <w:r w:rsidR="00AF1CE9" w:rsidRPr="00AF1CE9">
        <w:t>Pásový drtič dřevní hmoty</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6C187A6" w:rsidR="00F422D3" w:rsidRDefault="00F422D3" w:rsidP="00B42F40">
      <w:pPr>
        <w:pStyle w:val="Textbezodsazen"/>
        <w:spacing w:after="0"/>
      </w:pPr>
      <w:r>
        <w:t xml:space="preserve">se sídlem: </w:t>
      </w:r>
      <w:r w:rsidR="00C804E3" w:rsidRPr="00C804E3">
        <w:t>Dlážděná 1003/7, Nové Město, 110 00 Praha 1</w:t>
      </w:r>
      <w:r>
        <w:t xml:space="preserve">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4059E9A" w14:textId="693CCA6A" w:rsidR="00AF2741" w:rsidRDefault="00AF2741" w:rsidP="00AF2741">
      <w:pPr>
        <w:pStyle w:val="Textbezodsazen"/>
        <w:spacing w:after="0"/>
      </w:pPr>
      <w:r>
        <w:t xml:space="preserve">zastoupena: </w:t>
      </w:r>
      <w:r w:rsidRPr="00E80634">
        <w:t xml:space="preserve">Ing. </w:t>
      </w:r>
      <w:r w:rsidR="00D6136B">
        <w:t>Pavel Mareček</w:t>
      </w:r>
      <w:r w:rsidRPr="00E80634">
        <w:t xml:space="preserve">, ředitel Oblastního ředitelství Ostrava na základě </w:t>
      </w:r>
    </w:p>
    <w:p w14:paraId="13625371" w14:textId="2C15E69B" w:rsidR="00D32554" w:rsidRPr="00AF2741" w:rsidRDefault="00AF2741" w:rsidP="00AF2741">
      <w:pPr>
        <w:pStyle w:val="Textbezodsazen"/>
      </w:pPr>
      <w:r w:rsidRPr="00CC1854">
        <w:t xml:space="preserve">pověření č. </w:t>
      </w:r>
      <w:r w:rsidR="00D6136B">
        <w:t>3887</w:t>
      </w:r>
      <w:r w:rsidRPr="00CC1854">
        <w:t xml:space="preserve"> ze dne </w:t>
      </w:r>
      <w:r w:rsidR="00D6136B">
        <w:t>27</w:t>
      </w:r>
      <w:r w:rsidRPr="00CC1854">
        <w:t xml:space="preserve">. </w:t>
      </w:r>
      <w:r w:rsidR="00D6136B">
        <w:t>května</w:t>
      </w:r>
      <w:r w:rsidR="0010127F" w:rsidRPr="00CC1854">
        <w:t xml:space="preserve"> 202</w:t>
      </w:r>
      <w:r w:rsidR="00D6136B">
        <w:t>6</w:t>
      </w:r>
    </w:p>
    <w:p w14:paraId="3E27D13F" w14:textId="77777777" w:rsidR="00F422D3" w:rsidRDefault="00F422D3" w:rsidP="00D32554">
      <w:pPr>
        <w:pStyle w:val="Textbezodsazen"/>
        <w:spacing w:after="0"/>
      </w:pPr>
    </w:p>
    <w:p w14:paraId="5F4CE4C1" w14:textId="77777777" w:rsidR="00AF2741" w:rsidRPr="00B42F40" w:rsidRDefault="00AF2741" w:rsidP="00AF2741">
      <w:pPr>
        <w:pStyle w:val="Textbezodsazen"/>
        <w:spacing w:after="0"/>
        <w:rPr>
          <w:rStyle w:val="Zdraznnjemn"/>
          <w:b/>
          <w:iCs w:val="0"/>
          <w:color w:val="auto"/>
        </w:rPr>
      </w:pPr>
      <w:r w:rsidRPr="00B42F40">
        <w:rPr>
          <w:rStyle w:val="Zdraznnjemn"/>
          <w:b/>
          <w:iCs w:val="0"/>
          <w:color w:val="auto"/>
        </w:rPr>
        <w:t xml:space="preserve">Korespondenční adresa: </w:t>
      </w:r>
    </w:p>
    <w:p w14:paraId="23F0A6D8" w14:textId="77777777" w:rsidR="00AF2741" w:rsidRDefault="00AF2741" w:rsidP="00AF2741">
      <w:pPr>
        <w:pStyle w:val="Textbezodsazen"/>
        <w:spacing w:after="0"/>
      </w:pPr>
      <w:r>
        <w:t>Správa železnic, státní organizace</w:t>
      </w:r>
    </w:p>
    <w:p w14:paraId="623D6111" w14:textId="77777777" w:rsidR="00AF2741" w:rsidRDefault="00AF2741" w:rsidP="00AF2741">
      <w:pPr>
        <w:pStyle w:val="Textbezodsazen"/>
      </w:pPr>
      <w:r>
        <w:t xml:space="preserve">Oblastní ředitelství Ostrava, Muglinovská 1038/5, 702 00 Ostrava </w:t>
      </w:r>
    </w:p>
    <w:p w14:paraId="67C1B6A5" w14:textId="77777777" w:rsidR="00AF2741" w:rsidRDefault="00AF2741" w:rsidP="00AF2741">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0D88C03F" w14:textId="77777777" w:rsidR="00AF2741" w:rsidRPr="00C303D3" w:rsidRDefault="00AF2741" w:rsidP="00AF2741">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5243DE5E" w14:textId="1BF70158" w:rsidR="00AF2741" w:rsidRDefault="00AF2741" w:rsidP="00AF2741">
      <w:pPr>
        <w:pStyle w:val="Textbezodsazen"/>
      </w:pPr>
      <w:hyperlink r:id="rId12" w:history="1">
        <w:r w:rsidRPr="00C303D3">
          <w:rPr>
            <w:rStyle w:val="Hypertextovodkaz"/>
            <w:rFonts w:ascii="Verdana" w:hAnsi="Verdana"/>
          </w:rPr>
          <w:t>ePodatelnaCFU@spravazeleznic.cz</w:t>
        </w:r>
      </w:hyperlink>
      <w:r>
        <w:t xml:space="preserve"> </w:t>
      </w:r>
    </w:p>
    <w:p w14:paraId="10B69FCE" w14:textId="2D6526FD" w:rsidR="00AF2741" w:rsidRDefault="00AF2741" w:rsidP="00AF2741">
      <w:pPr>
        <w:pStyle w:val="Textbezodsazen"/>
      </w:pPr>
      <w:r>
        <w:t>(</w:t>
      </w:r>
      <w:r w:rsidRPr="00B42F40">
        <w:t>dále</w:t>
      </w:r>
      <w:r>
        <w:t xml:space="preserve"> jen „</w:t>
      </w:r>
      <w:r w:rsidR="009E3A23">
        <w:rPr>
          <w:b/>
        </w:rPr>
        <w:t>Kupující</w:t>
      </w:r>
      <w:r>
        <w:t>“)</w:t>
      </w:r>
    </w:p>
    <w:p w14:paraId="31D4073E" w14:textId="77777777" w:rsidR="00615D83" w:rsidRDefault="00AF2741" w:rsidP="00AF2741">
      <w:pPr>
        <w:pStyle w:val="Textbezodsazen"/>
        <w:spacing w:after="0"/>
        <w:rPr>
          <w:b/>
        </w:rPr>
      </w:pPr>
      <w:r>
        <w:t xml:space="preserve">číslo smlouvy: </w:t>
      </w:r>
      <w:r w:rsidRPr="00611DEA">
        <w:rPr>
          <w:b/>
          <w:highlight w:val="lightGray"/>
        </w:rPr>
        <w:t xml:space="preserve">"[VLOŽÍ </w:t>
      </w:r>
      <w:r w:rsidR="001E44D1">
        <w:rPr>
          <w:b/>
          <w:highlight w:val="lightGray"/>
        </w:rPr>
        <w:t>KUPUJÍCÍ</w:t>
      </w:r>
      <w:r w:rsidRPr="00611DEA">
        <w:rPr>
          <w:b/>
          <w:highlight w:val="lightGray"/>
        </w:rPr>
        <w:t>]"</w:t>
      </w:r>
    </w:p>
    <w:p w14:paraId="2F52D2D5" w14:textId="5F66C7A2" w:rsidR="001767F8" w:rsidRDefault="001767F8" w:rsidP="00AF2741">
      <w:pPr>
        <w:pStyle w:val="Textbezodsazen"/>
        <w:spacing w:after="0"/>
        <w:rPr>
          <w:b/>
        </w:rPr>
      </w:pPr>
      <w:r w:rsidRPr="00615D83">
        <w:rPr>
          <w:bCs/>
        </w:rPr>
        <w:t xml:space="preserve">číslo ISPROFOND: </w:t>
      </w:r>
      <w:r w:rsidR="00D15DCC" w:rsidRPr="00D15DCC">
        <w:rPr>
          <w:b/>
        </w:rPr>
        <w:t>5003540011</w:t>
      </w:r>
    </w:p>
    <w:p w14:paraId="5DEFB656" w14:textId="77777777" w:rsidR="00B42F40" w:rsidRDefault="00B42F40" w:rsidP="00B42F40">
      <w:pPr>
        <w:pStyle w:val="Textbezodsazen"/>
      </w:pPr>
    </w:p>
    <w:p w14:paraId="5032F190" w14:textId="77777777" w:rsidR="00F422D3" w:rsidRDefault="00F422D3" w:rsidP="00BA0181">
      <w:pPr>
        <w:pStyle w:val="Textbezodsazen"/>
        <w:spacing w:after="0"/>
      </w:pPr>
      <w:r w:rsidRPr="00B42F40">
        <w:t>a</w:t>
      </w:r>
    </w:p>
    <w:p w14:paraId="4D69F681" w14:textId="77777777" w:rsidR="00B42F40" w:rsidRPr="00B42F40" w:rsidRDefault="00B42F40" w:rsidP="00B42F40">
      <w:pPr>
        <w:pStyle w:val="Textbezodsazen"/>
      </w:pPr>
    </w:p>
    <w:p w14:paraId="32128665" w14:textId="77777777" w:rsidR="001E44D1" w:rsidRPr="00B42F40" w:rsidRDefault="001E44D1" w:rsidP="001E44D1">
      <w:pPr>
        <w:pStyle w:val="Textbezodsazen"/>
        <w:spacing w:after="0"/>
        <w:rPr>
          <w:b/>
        </w:rPr>
      </w:pPr>
      <w:r w:rsidRPr="00B42F40">
        <w:rPr>
          <w:b/>
        </w:rPr>
        <w:t>"[</w:t>
      </w:r>
      <w:r w:rsidRPr="00B42F40">
        <w:rPr>
          <w:b/>
          <w:highlight w:val="yellow"/>
        </w:rPr>
        <w:t xml:space="preserve">VLOŽÍ </w:t>
      </w:r>
      <w:r w:rsidRPr="00374B40">
        <w:rPr>
          <w:rStyle w:val="Tun"/>
          <w:highlight w:val="yellow"/>
        </w:rPr>
        <w:t>PRODÁVAJÍCÍ</w:t>
      </w:r>
      <w:r w:rsidRPr="00B42F40">
        <w:rPr>
          <w:b/>
        </w:rPr>
        <w:t xml:space="preserve">]" </w:t>
      </w:r>
    </w:p>
    <w:p w14:paraId="0BBAB181" w14:textId="77777777" w:rsidR="001E44D1" w:rsidRPr="00B42F40" w:rsidRDefault="001E44D1" w:rsidP="001E44D1">
      <w:pPr>
        <w:pStyle w:val="Textbezodsazen"/>
        <w:spacing w:after="0"/>
      </w:pPr>
      <w:r w:rsidRPr="00B42F40">
        <w:t>se sídlem: "[</w:t>
      </w:r>
      <w:r w:rsidRPr="00B42F40">
        <w:rPr>
          <w:highlight w:val="yellow"/>
        </w:rPr>
        <w:t xml:space="preserve">VLOŽÍ </w:t>
      </w:r>
      <w:r w:rsidRPr="00374B40">
        <w:rPr>
          <w:rStyle w:val="Tun"/>
          <w:b w:val="0"/>
          <w:bCs/>
          <w:highlight w:val="yellow"/>
        </w:rPr>
        <w:t>PRODÁVAJÍCÍ</w:t>
      </w:r>
      <w:r w:rsidRPr="00B42F40">
        <w:t xml:space="preserve">]" </w:t>
      </w:r>
    </w:p>
    <w:p w14:paraId="1438490E" w14:textId="77777777" w:rsidR="001E44D1" w:rsidRPr="00B42F40" w:rsidRDefault="001E44D1" w:rsidP="001E44D1">
      <w:pPr>
        <w:pStyle w:val="Textbezodsazen"/>
        <w:spacing w:after="0"/>
      </w:pPr>
      <w:r w:rsidRPr="00B42F40">
        <w:t>IČO: "[</w:t>
      </w:r>
      <w:r w:rsidRPr="00B42F40">
        <w:rPr>
          <w:highlight w:val="yellow"/>
        </w:rPr>
        <w:t xml:space="preserve">VLOŽÍ </w:t>
      </w:r>
      <w:r w:rsidRPr="00374B40">
        <w:rPr>
          <w:rStyle w:val="Tun"/>
          <w:b w:val="0"/>
          <w:bCs/>
          <w:highlight w:val="yellow"/>
        </w:rPr>
        <w:t>PRODÁVAJÍCÍ</w:t>
      </w:r>
      <w:r w:rsidRPr="00B42F40">
        <w:t>]" , DIČ: "[</w:t>
      </w:r>
      <w:r w:rsidRPr="00B42F40">
        <w:rPr>
          <w:highlight w:val="yellow"/>
        </w:rPr>
        <w:t xml:space="preserve">VLOŽÍ </w:t>
      </w:r>
      <w:r w:rsidRPr="00374B40">
        <w:rPr>
          <w:rStyle w:val="Tun"/>
          <w:b w:val="0"/>
          <w:bCs/>
          <w:highlight w:val="yellow"/>
        </w:rPr>
        <w:t>PRODÁVAJÍCÍ</w:t>
      </w:r>
      <w:r w:rsidRPr="00B42F40">
        <w:t xml:space="preserve">]" </w:t>
      </w:r>
    </w:p>
    <w:p w14:paraId="4E57517C" w14:textId="01C1EEB6" w:rsidR="001E44D1" w:rsidRPr="00B42F40" w:rsidRDefault="001E44D1" w:rsidP="001E44D1">
      <w:pPr>
        <w:pStyle w:val="Textbezodsazen"/>
        <w:spacing w:after="0"/>
        <w:jc w:val="left"/>
      </w:pPr>
      <w:r w:rsidRPr="00B42F40">
        <w:t>zapsaná v obchodním rejstříku vedeném "[</w:t>
      </w:r>
      <w:r w:rsidRPr="00B42F40">
        <w:rPr>
          <w:highlight w:val="yellow"/>
        </w:rPr>
        <w:t xml:space="preserve">VLOŽÍ </w:t>
      </w:r>
      <w:r w:rsidR="00726F62" w:rsidRPr="00374B40">
        <w:rPr>
          <w:rStyle w:val="Tun"/>
          <w:b w:val="0"/>
          <w:bCs/>
          <w:highlight w:val="yellow"/>
        </w:rPr>
        <w:t>PRODÁVAJÍCÍ</w:t>
      </w:r>
      <w:r w:rsidRPr="00B42F40">
        <w:t>]" soudem v "[</w:t>
      </w:r>
      <w:r w:rsidRPr="00FB0D7B">
        <w:rPr>
          <w:highlight w:val="yellow"/>
        </w:rPr>
        <w:t>VL</w:t>
      </w:r>
      <w:r w:rsidRPr="00B42F40">
        <w:rPr>
          <w:highlight w:val="yellow"/>
        </w:rPr>
        <w:t xml:space="preserve">OŽÍ </w:t>
      </w:r>
      <w:r w:rsidRPr="00374B40">
        <w:rPr>
          <w:rStyle w:val="Tun"/>
          <w:b w:val="0"/>
          <w:bCs/>
          <w:highlight w:val="yellow"/>
        </w:rPr>
        <w:t>PRODÁVAJÍCÍ</w:t>
      </w:r>
      <w:r w:rsidRPr="00B42F40">
        <w:t>]",</w:t>
      </w:r>
      <w:r>
        <w:t xml:space="preserve"> </w:t>
      </w:r>
      <w:r w:rsidRPr="00B42F40">
        <w:t>spisová značka "[</w:t>
      </w:r>
      <w:r w:rsidRPr="00B42F40">
        <w:rPr>
          <w:highlight w:val="yellow"/>
        </w:rPr>
        <w:t xml:space="preserve">VLOŽÍ </w:t>
      </w:r>
      <w:r w:rsidRPr="00374B40">
        <w:rPr>
          <w:rStyle w:val="Tun"/>
          <w:b w:val="0"/>
          <w:bCs/>
          <w:highlight w:val="yellow"/>
        </w:rPr>
        <w:t>PRODÁVAJÍCÍ</w:t>
      </w:r>
      <w:r w:rsidRPr="00B42F40">
        <w:t xml:space="preserve">]" </w:t>
      </w:r>
    </w:p>
    <w:p w14:paraId="06DDF31E" w14:textId="77777777" w:rsidR="001E44D1" w:rsidRPr="00B42F40" w:rsidRDefault="001E44D1" w:rsidP="001E44D1">
      <w:pPr>
        <w:pStyle w:val="Textbezodsazen"/>
        <w:spacing w:after="0"/>
      </w:pPr>
      <w:r w:rsidRPr="00B42F40">
        <w:t>bank. spojení: "[</w:t>
      </w:r>
      <w:r w:rsidRPr="00B42F40">
        <w:rPr>
          <w:highlight w:val="yellow"/>
        </w:rPr>
        <w:t xml:space="preserve">VLOŽÍ </w:t>
      </w:r>
      <w:r w:rsidRPr="00374B40">
        <w:rPr>
          <w:rStyle w:val="Tun"/>
          <w:b w:val="0"/>
          <w:bCs/>
          <w:highlight w:val="yellow"/>
        </w:rPr>
        <w:t>PRODÁVAJÍCÍ</w:t>
      </w:r>
      <w:r w:rsidRPr="00B42F40">
        <w:t>]", č. účtu: "[</w:t>
      </w:r>
      <w:r w:rsidRPr="00B42F40">
        <w:rPr>
          <w:highlight w:val="yellow"/>
        </w:rPr>
        <w:t xml:space="preserve">VLOŽÍ </w:t>
      </w:r>
      <w:r w:rsidRPr="00374B40">
        <w:rPr>
          <w:rStyle w:val="Tun"/>
          <w:b w:val="0"/>
          <w:bCs/>
          <w:highlight w:val="yellow"/>
        </w:rPr>
        <w:t>PRODÁVAJÍCÍ</w:t>
      </w:r>
      <w:r w:rsidRPr="00B42F40">
        <w:t xml:space="preserve">]" </w:t>
      </w:r>
    </w:p>
    <w:p w14:paraId="0BC47D0D" w14:textId="77777777" w:rsidR="001E44D1" w:rsidRPr="00B42F40" w:rsidRDefault="001E44D1" w:rsidP="001E44D1">
      <w:pPr>
        <w:pStyle w:val="Textbezodsazen"/>
      </w:pPr>
      <w:r w:rsidRPr="00B42F40">
        <w:t>zastoupena: "[</w:t>
      </w:r>
      <w:r w:rsidRPr="00B42F40">
        <w:rPr>
          <w:highlight w:val="yellow"/>
        </w:rPr>
        <w:t xml:space="preserve">VLOŽÍ </w:t>
      </w:r>
      <w:r w:rsidRPr="00374B40">
        <w:rPr>
          <w:rStyle w:val="Tun"/>
          <w:b w:val="0"/>
          <w:bCs/>
          <w:highlight w:val="yellow"/>
        </w:rPr>
        <w:t>PRODÁVAJÍCÍ</w:t>
      </w:r>
      <w:r w:rsidRPr="00B42F40">
        <w:t xml:space="preserve">]" </w:t>
      </w:r>
    </w:p>
    <w:p w14:paraId="0BFE0337" w14:textId="77777777" w:rsidR="001E44D1" w:rsidRPr="00B42F40" w:rsidRDefault="001E44D1" w:rsidP="001E44D1">
      <w:pPr>
        <w:pStyle w:val="Textbezodsazen"/>
        <w:spacing w:after="0"/>
        <w:rPr>
          <w:rStyle w:val="Zdraznnjemn"/>
          <w:b/>
          <w:iCs w:val="0"/>
          <w:color w:val="auto"/>
        </w:rPr>
      </w:pPr>
      <w:r w:rsidRPr="00B42F40">
        <w:rPr>
          <w:rStyle w:val="Zdraznnjemn"/>
          <w:b/>
          <w:iCs w:val="0"/>
          <w:color w:val="auto"/>
        </w:rPr>
        <w:t xml:space="preserve">Korespondenční adresa: </w:t>
      </w:r>
    </w:p>
    <w:p w14:paraId="2ACDFDE5" w14:textId="77777777" w:rsidR="001E44D1" w:rsidRPr="00B42F40" w:rsidRDefault="001E44D1" w:rsidP="001E44D1">
      <w:pPr>
        <w:pStyle w:val="Textbezodsazen"/>
      </w:pPr>
      <w:r w:rsidRPr="00B42F40">
        <w:t>"[</w:t>
      </w:r>
      <w:r w:rsidRPr="00B42F40">
        <w:rPr>
          <w:highlight w:val="yellow"/>
        </w:rPr>
        <w:t xml:space="preserve">VLOŽÍ </w:t>
      </w:r>
      <w:r w:rsidRPr="00374B40">
        <w:rPr>
          <w:rStyle w:val="Tun"/>
          <w:b w:val="0"/>
          <w:bCs/>
          <w:highlight w:val="yellow"/>
        </w:rPr>
        <w:t>PRODÁVAJÍCÍ</w:t>
      </w:r>
      <w:r w:rsidRPr="00B42F40">
        <w:t xml:space="preserve">]" </w:t>
      </w:r>
    </w:p>
    <w:p w14:paraId="3B91F469" w14:textId="77777777" w:rsidR="001E44D1" w:rsidRDefault="001E44D1" w:rsidP="001E44D1">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sidRPr="00374B40">
        <w:rPr>
          <w:rStyle w:val="Tun"/>
          <w:b w:val="0"/>
          <w:bCs/>
          <w:highlight w:val="yellow"/>
        </w:rPr>
        <w:t>PRODÁVAJÍCÍ</w:t>
      </w:r>
      <w:r w:rsidRPr="00B42F40">
        <w:t>]"</w:t>
      </w:r>
    </w:p>
    <w:p w14:paraId="695A3F27" w14:textId="77777777" w:rsidR="001E44D1" w:rsidRPr="00B42F40" w:rsidRDefault="001E44D1" w:rsidP="001E44D1">
      <w:pPr>
        <w:pStyle w:val="Textbezodsazen"/>
      </w:pPr>
      <w:r w:rsidRPr="00B42F40">
        <w:t>(dále</w:t>
      </w:r>
      <w:r>
        <w:t xml:space="preserve"> jen „</w:t>
      </w:r>
      <w:r w:rsidRPr="00FA761D">
        <w:rPr>
          <w:b/>
        </w:rPr>
        <w:t>Prodáva</w:t>
      </w:r>
      <w:r>
        <w:rPr>
          <w:b/>
        </w:rPr>
        <w:t>jící</w:t>
      </w:r>
      <w:r>
        <w:t>“</w:t>
      </w:r>
      <w:r w:rsidRPr="00B42F40">
        <w:t>)</w:t>
      </w:r>
    </w:p>
    <w:p w14:paraId="7BF58C05" w14:textId="4635A14C" w:rsidR="00F422D3" w:rsidRPr="00B42F40" w:rsidRDefault="001E44D1" w:rsidP="001E44D1">
      <w:pPr>
        <w:pStyle w:val="Textbezodsazen"/>
      </w:pPr>
      <w:r w:rsidRPr="00B42F40">
        <w:t>číslo smlouvy: "</w:t>
      </w:r>
      <w:r w:rsidRPr="00B42F40">
        <w:rPr>
          <w:rStyle w:val="Tun"/>
        </w:rPr>
        <w:t>[</w:t>
      </w:r>
      <w:r w:rsidRPr="00B42F40">
        <w:rPr>
          <w:rStyle w:val="Tun"/>
          <w:highlight w:val="yellow"/>
        </w:rPr>
        <w:t xml:space="preserve">VLOŽÍ </w:t>
      </w:r>
      <w:r>
        <w:rPr>
          <w:rStyle w:val="Tun"/>
          <w:highlight w:val="yellow"/>
        </w:rPr>
        <w:t>PRODÁVAJÍCÍ</w:t>
      </w:r>
      <w:r w:rsidRPr="00B42F40">
        <w:rPr>
          <w:rStyle w:val="Tun"/>
        </w:rPr>
        <w:t>]</w:t>
      </w:r>
      <w:r w:rsidRPr="00B42F40">
        <w:t xml:space="preserve">" </w:t>
      </w:r>
      <w:r w:rsidRPr="00830C9D">
        <w:rPr>
          <w:i/>
          <w:iCs/>
          <w:color w:val="FF0000"/>
          <w:highlight w:val="lightGray"/>
        </w:rPr>
        <w:t>– nepovinný údaj</w:t>
      </w:r>
    </w:p>
    <w:p w14:paraId="766EE67E" w14:textId="77777777" w:rsidR="00F34FAC" w:rsidRDefault="00F34FAC" w:rsidP="00B42F40">
      <w:pPr>
        <w:pStyle w:val="Textbezodsazen"/>
      </w:pPr>
    </w:p>
    <w:p w14:paraId="16098458" w14:textId="3CCF43F5" w:rsidR="00F422D3" w:rsidRDefault="00D32554" w:rsidP="00B42F40">
      <w:pPr>
        <w:pStyle w:val="Textbezodsazen"/>
      </w:pPr>
      <w:r w:rsidRPr="00D32554">
        <w:t xml:space="preserve">dnešního dne uzavřely tuto smlouvu (dále jen „Smlouva“) v souladu </w:t>
      </w:r>
      <w:r w:rsidRPr="00615D83">
        <w:t>s ust. § 2</w:t>
      </w:r>
      <w:r w:rsidR="00615D83" w:rsidRPr="00615D83">
        <w:t>079</w:t>
      </w:r>
      <w:r w:rsidRPr="00615D83">
        <w:t xml:space="preserve"> a násl.</w:t>
      </w:r>
      <w:r w:rsidRPr="00D32554">
        <w:t xml:space="preserve"> zákona č. 89/2012 Sb., občanský zákoník, ve znění pozdějších předpisů (dále jen „občanský zákoník“).</w:t>
      </w:r>
    </w:p>
    <w:p w14:paraId="1F81F853" w14:textId="5BF13AC1" w:rsidR="00F34FAC" w:rsidRDefault="00F34FAC" w:rsidP="00F34FAC">
      <w:pPr>
        <w:overflowPunct w:val="0"/>
        <w:autoSpaceDE w:val="0"/>
        <w:autoSpaceDN w:val="0"/>
        <w:adjustRightInd w:val="0"/>
        <w:spacing w:after="0" w:line="276" w:lineRule="auto"/>
        <w:jc w:val="both"/>
        <w:textAlignment w:val="baseline"/>
        <w:rPr>
          <w:lang w:eastAsia="cs-CZ"/>
        </w:rPr>
      </w:pPr>
      <w:r w:rsidRPr="000C5DA0">
        <w:rPr>
          <w:lang w:eastAsia="cs-CZ"/>
        </w:rPr>
        <w:lastRenderedPageBreak/>
        <w:t xml:space="preserve">Tato smlouva je uzavřena na základě výsledků </w:t>
      </w:r>
      <w:r>
        <w:rPr>
          <w:lang w:eastAsia="cs-CZ"/>
        </w:rPr>
        <w:t>výběrového</w:t>
      </w:r>
      <w:r w:rsidRPr="000C5DA0">
        <w:rPr>
          <w:lang w:eastAsia="cs-CZ"/>
        </w:rPr>
        <w:t xml:space="preserve"> řízení veřejné zakázky s názvem </w:t>
      </w:r>
      <w:r w:rsidRPr="00F73272">
        <w:rPr>
          <w:lang w:eastAsia="cs-CZ"/>
        </w:rPr>
        <w:t>„</w:t>
      </w:r>
      <w:r w:rsidR="00AF1CE9" w:rsidRPr="00AF1CE9">
        <w:rPr>
          <w:b/>
          <w:color w:val="000000"/>
        </w:rPr>
        <w:t>Pásový drtič dřevní hmoty</w:t>
      </w:r>
      <w:r w:rsidRPr="00CC1854">
        <w:rPr>
          <w:lang w:eastAsia="cs-CZ"/>
        </w:rPr>
        <w:t xml:space="preserve">“, ev. č. veřejné zakázky zadavatele: </w:t>
      </w:r>
      <w:r w:rsidRPr="00CC1854">
        <w:rPr>
          <w:b/>
          <w:lang w:eastAsia="cs-CZ"/>
        </w:rPr>
        <w:t>635</w:t>
      </w:r>
      <w:r w:rsidR="00CC1854" w:rsidRPr="00CC1854">
        <w:rPr>
          <w:b/>
          <w:lang w:eastAsia="cs-CZ"/>
        </w:rPr>
        <w:t>2</w:t>
      </w:r>
      <w:r w:rsidR="00C804E3">
        <w:rPr>
          <w:b/>
          <w:lang w:eastAsia="cs-CZ"/>
        </w:rPr>
        <w:t>6</w:t>
      </w:r>
      <w:r w:rsidR="00AF1CE9">
        <w:rPr>
          <w:b/>
          <w:lang w:eastAsia="cs-CZ"/>
        </w:rPr>
        <w:t>096</w:t>
      </w:r>
      <w:r w:rsidRPr="00CC1854">
        <w:rPr>
          <w:rFonts w:eastAsia="Times New Roman" w:cs="Times New Roman"/>
          <w:lang w:eastAsia="cs-CZ"/>
        </w:rPr>
        <w:t xml:space="preserve"> </w:t>
      </w:r>
      <w:r w:rsidRPr="00CC1854">
        <w:rPr>
          <w:lang w:eastAsia="cs-CZ"/>
        </w:rPr>
        <w:t>(dále jen</w:t>
      </w:r>
      <w:r w:rsidRPr="004E19DE">
        <w:rPr>
          <w:lang w:eastAsia="cs-CZ"/>
        </w:rPr>
        <w:t xml:space="preserve"> „</w:t>
      </w:r>
      <w:r w:rsidRPr="00F34FAC">
        <w:rPr>
          <w:b/>
          <w:bCs/>
          <w:lang w:eastAsia="cs-CZ"/>
        </w:rPr>
        <w:t>veřejná zakázka</w:t>
      </w:r>
      <w:r w:rsidRPr="00A83222">
        <w:rPr>
          <w:lang w:eastAsia="cs-CZ"/>
        </w:rPr>
        <w:t>“). Jednotlivá ustanovení této Smlouvy tak budou vykládána v souladu se zadávac</w:t>
      </w:r>
      <w:r>
        <w:rPr>
          <w:lang w:eastAsia="cs-CZ"/>
        </w:rPr>
        <w:t>ími podmínkami veřejné zakázky.</w:t>
      </w:r>
    </w:p>
    <w:p w14:paraId="08455C26" w14:textId="77777777" w:rsidR="00F34FAC" w:rsidRDefault="00F34FAC" w:rsidP="00D32554">
      <w:pPr>
        <w:pStyle w:val="Textbezodsazen"/>
        <w:rPr>
          <w:b/>
        </w:rPr>
      </w:pPr>
    </w:p>
    <w:p w14:paraId="4BD52961" w14:textId="14EAA194"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550F1108" w14:textId="30EF0ABA" w:rsidR="00FE6762" w:rsidRPr="007C34D3" w:rsidRDefault="00F24489" w:rsidP="003A5275">
      <w:pPr>
        <w:pStyle w:val="Nadpis1-1"/>
      </w:pPr>
      <w:r w:rsidRPr="007C34D3">
        <w:t>PŘEDMĚT</w:t>
      </w:r>
      <w:r w:rsidR="00FE6762" w:rsidRPr="007C34D3">
        <w:t xml:space="preserve"> koupě</w:t>
      </w:r>
    </w:p>
    <w:p w14:paraId="3F732A2D" w14:textId="592F9EA3" w:rsidR="00F24489" w:rsidRPr="00F97DBD" w:rsidRDefault="00615D83" w:rsidP="00F24489">
      <w:pPr>
        <w:pStyle w:val="Text1-1"/>
      </w:pPr>
      <w:r w:rsidRPr="00F76D1C">
        <w:t xml:space="preserve">Předmětem koupě </w:t>
      </w:r>
      <w:r w:rsidR="00AF1CE9">
        <w:t xml:space="preserve">jsou </w:t>
      </w:r>
      <w:r w:rsidR="00AF1CE9" w:rsidRPr="00AF1CE9">
        <w:t>4 ks pásových drtičů dřevní hmoty na pásovém podvozku</w:t>
      </w:r>
      <w:r w:rsidR="00CB01F5">
        <w:t>,</w:t>
      </w:r>
      <w:r w:rsidR="00AF1CE9" w:rsidRPr="00AF1CE9">
        <w:t xml:space="preserve"> včetně 4 ks přípojných vozidel kategorie O1 </w:t>
      </w:r>
      <w:r w:rsidR="00F24489" w:rsidRPr="00F97DBD">
        <w:t>(dále jen „</w:t>
      </w:r>
      <w:r w:rsidRPr="00615D83">
        <w:rPr>
          <w:b/>
          <w:bCs/>
        </w:rPr>
        <w:t>Předmět koupě</w:t>
      </w:r>
      <w:r w:rsidR="00F24489" w:rsidRPr="00F97DBD">
        <w:t>“).</w:t>
      </w:r>
    </w:p>
    <w:p w14:paraId="4025CCC6" w14:textId="7D187544" w:rsidR="00F24489" w:rsidRPr="001059E6" w:rsidRDefault="00615D83" w:rsidP="00F24489">
      <w:pPr>
        <w:pStyle w:val="Text1-1"/>
      </w:pPr>
      <w:r w:rsidRPr="001059E6">
        <w:rPr>
          <w:rFonts w:eastAsia="Times New Roman" w:cs="Times New Roman"/>
          <w:lang w:eastAsia="cs-CZ"/>
        </w:rPr>
        <w:t>Přesná specifikace Předmětu koupě je uvedena v </w:t>
      </w:r>
      <w:r w:rsidR="00454369" w:rsidRPr="001059E6">
        <w:rPr>
          <w:rFonts w:eastAsia="Times New Roman" w:cs="Times New Roman"/>
          <w:lang w:eastAsia="cs-CZ"/>
        </w:rPr>
        <w:t>P</w:t>
      </w:r>
      <w:r w:rsidRPr="001059E6">
        <w:rPr>
          <w:rFonts w:eastAsia="Times New Roman" w:cs="Times New Roman"/>
          <w:lang w:eastAsia="cs-CZ"/>
        </w:rPr>
        <w:t xml:space="preserve">říloze č. </w:t>
      </w:r>
      <w:r w:rsidR="00953926">
        <w:rPr>
          <w:rFonts w:eastAsia="Times New Roman" w:cs="Times New Roman"/>
          <w:lang w:eastAsia="cs-CZ"/>
        </w:rPr>
        <w:t>2</w:t>
      </w:r>
      <w:r w:rsidRPr="001059E6">
        <w:rPr>
          <w:rFonts w:eastAsia="Times New Roman" w:cs="Times New Roman"/>
          <w:lang w:eastAsia="cs-CZ"/>
        </w:rPr>
        <w:t xml:space="preserve"> této Smlouvy, která je její nedílnou součástí</w:t>
      </w:r>
      <w:r w:rsidR="00F24489" w:rsidRPr="001059E6">
        <w:t>.</w:t>
      </w:r>
    </w:p>
    <w:p w14:paraId="694F7133" w14:textId="77777777" w:rsidR="00615D83" w:rsidRDefault="00615D83" w:rsidP="00615D83">
      <w:pPr>
        <w:pStyle w:val="Text1-1"/>
        <w:rPr>
          <w:rFonts w:eastAsia="Times New Roman" w:cs="Times New Roman"/>
          <w:lang w:eastAsia="cs-CZ"/>
        </w:rPr>
      </w:pPr>
      <w:r w:rsidRPr="0082072B">
        <w:rPr>
          <w:rFonts w:eastAsia="Times New Roman" w:cs="Times New Roman"/>
          <w:lang w:eastAsia="cs-CZ"/>
        </w:rPr>
        <w:t xml:space="preserve">Touto </w:t>
      </w:r>
      <w:r>
        <w:rPr>
          <w:rFonts w:eastAsia="Times New Roman" w:cs="Times New Roman"/>
          <w:lang w:eastAsia="cs-CZ"/>
        </w:rPr>
        <w:t>S</w:t>
      </w:r>
      <w:r w:rsidRPr="0082072B">
        <w:rPr>
          <w:rFonts w:eastAsia="Times New Roman" w:cs="Times New Roman"/>
          <w:lang w:eastAsia="cs-CZ"/>
        </w:rPr>
        <w:t xml:space="preserve">mlouvou se </w:t>
      </w:r>
      <w:r>
        <w:rPr>
          <w:rFonts w:eastAsia="Times New Roman" w:cs="Times New Roman"/>
          <w:lang w:eastAsia="cs-CZ"/>
        </w:rPr>
        <w:t>P</w:t>
      </w:r>
      <w:r w:rsidRPr="0082072B">
        <w:rPr>
          <w:rFonts w:eastAsia="Times New Roman" w:cs="Times New Roman"/>
          <w:lang w:eastAsia="cs-CZ"/>
        </w:rPr>
        <w:t xml:space="preserve">rodávající zavazuje dodat za podmínek v této </w:t>
      </w:r>
      <w:r>
        <w:rPr>
          <w:rFonts w:eastAsia="Times New Roman" w:cs="Times New Roman"/>
          <w:lang w:eastAsia="cs-CZ"/>
        </w:rPr>
        <w:t>S</w:t>
      </w:r>
      <w:r w:rsidRPr="0082072B">
        <w:rPr>
          <w:rFonts w:eastAsia="Times New Roman" w:cs="Times New Roman"/>
          <w:lang w:eastAsia="cs-CZ"/>
        </w:rPr>
        <w:t xml:space="preserve">mlouvě sjednaných </w:t>
      </w:r>
      <w:r>
        <w:rPr>
          <w:rFonts w:eastAsia="Times New Roman" w:cs="Times New Roman"/>
          <w:lang w:eastAsia="cs-CZ"/>
        </w:rPr>
        <w:t>K</w:t>
      </w:r>
      <w:r w:rsidRPr="0082072B">
        <w:rPr>
          <w:rFonts w:eastAsia="Times New Roman" w:cs="Times New Roman"/>
          <w:lang w:eastAsia="cs-CZ"/>
        </w:rPr>
        <w:t xml:space="preserve">upujícímu výše uvedený </w:t>
      </w:r>
      <w:r>
        <w:rPr>
          <w:rFonts w:eastAsia="Times New Roman" w:cs="Times New Roman"/>
          <w:lang w:eastAsia="cs-CZ"/>
        </w:rPr>
        <w:t>P</w:t>
      </w:r>
      <w:r w:rsidRPr="0082072B">
        <w:rPr>
          <w:rFonts w:eastAsia="Times New Roman" w:cs="Times New Roman"/>
          <w:lang w:eastAsia="cs-CZ"/>
        </w:rPr>
        <w:t xml:space="preserve">ředmět koupě a umožnit </w:t>
      </w:r>
      <w:r>
        <w:rPr>
          <w:rFonts w:eastAsia="Times New Roman" w:cs="Times New Roman"/>
          <w:lang w:eastAsia="cs-CZ"/>
        </w:rPr>
        <w:t>K</w:t>
      </w:r>
      <w:r w:rsidRPr="0082072B">
        <w:rPr>
          <w:rFonts w:eastAsia="Times New Roman" w:cs="Times New Roman"/>
          <w:lang w:eastAsia="cs-CZ"/>
        </w:rPr>
        <w:t xml:space="preserve">upujícímu nabýt k tomuto </w:t>
      </w:r>
      <w:r>
        <w:rPr>
          <w:rFonts w:eastAsia="Times New Roman" w:cs="Times New Roman"/>
          <w:lang w:eastAsia="cs-CZ"/>
        </w:rPr>
        <w:t>P</w:t>
      </w:r>
      <w:r w:rsidRPr="0082072B">
        <w:rPr>
          <w:rFonts w:eastAsia="Times New Roman" w:cs="Times New Roman"/>
          <w:lang w:eastAsia="cs-CZ"/>
        </w:rPr>
        <w:t>ředmětu koupě vlastnické právo.</w:t>
      </w:r>
    </w:p>
    <w:p w14:paraId="27B6A465" w14:textId="77777777" w:rsidR="00615D83" w:rsidRPr="007624EC" w:rsidRDefault="00615D83" w:rsidP="00615D83">
      <w:pPr>
        <w:pStyle w:val="Text1-1"/>
        <w:rPr>
          <w:rFonts w:eastAsia="Times New Roman" w:cs="Times New Roman"/>
          <w:lang w:eastAsia="cs-CZ"/>
        </w:rPr>
      </w:pPr>
      <w:r w:rsidRPr="0082072B">
        <w:rPr>
          <w:rFonts w:eastAsia="Times New Roman" w:cs="Times New Roman"/>
          <w:lang w:eastAsia="cs-CZ"/>
        </w:rPr>
        <w:t xml:space="preserve">Kupující se zavazuje </w:t>
      </w:r>
      <w:r>
        <w:rPr>
          <w:rFonts w:eastAsia="Times New Roman" w:cs="Times New Roman"/>
          <w:lang w:eastAsia="cs-CZ"/>
        </w:rPr>
        <w:t>P</w:t>
      </w:r>
      <w:r w:rsidRPr="0082072B">
        <w:rPr>
          <w:rFonts w:eastAsia="Times New Roman" w:cs="Times New Roman"/>
          <w:lang w:eastAsia="cs-CZ"/>
        </w:rPr>
        <w:t xml:space="preserve">ředmět koupě převzít a zaplatit za něj sjednanou </w:t>
      </w:r>
      <w:r>
        <w:rPr>
          <w:rFonts w:eastAsia="Times New Roman" w:cs="Times New Roman"/>
          <w:lang w:eastAsia="cs-CZ"/>
        </w:rPr>
        <w:t>K</w:t>
      </w:r>
      <w:r w:rsidRPr="0082072B">
        <w:rPr>
          <w:rFonts w:eastAsia="Times New Roman" w:cs="Times New Roman"/>
          <w:lang w:eastAsia="cs-CZ"/>
        </w:rPr>
        <w:t xml:space="preserve">upní cenu </w:t>
      </w:r>
      <w:r w:rsidRPr="007624EC">
        <w:rPr>
          <w:rFonts w:eastAsia="Times New Roman" w:cs="Times New Roman"/>
          <w:lang w:eastAsia="cs-CZ"/>
        </w:rPr>
        <w:t>způsobem a v termínech stanovených touto Smlouvou.</w:t>
      </w:r>
    </w:p>
    <w:p w14:paraId="7A4AEE21" w14:textId="77777777" w:rsidR="00953926" w:rsidRPr="007624EC" w:rsidRDefault="00953926" w:rsidP="00953926">
      <w:pPr>
        <w:pStyle w:val="Text1-1"/>
      </w:pPr>
      <w:r w:rsidRPr="007624EC">
        <w:rPr>
          <w:rFonts w:eastAsia="Times New Roman" w:cs="Times New Roman"/>
          <w:lang w:eastAsia="cs-CZ"/>
        </w:rPr>
        <w:t>Předmět koupě musí splňovat podmínky stanovené příslušnými právními předpisy, normami ČSN a příslušnými technickými normami.</w:t>
      </w:r>
    </w:p>
    <w:p w14:paraId="24CD7BA1" w14:textId="279E53F6" w:rsidR="00615D83" w:rsidRPr="00953926" w:rsidRDefault="00953926" w:rsidP="00953926">
      <w:pPr>
        <w:pStyle w:val="Text1-1"/>
      </w:pPr>
      <w:r w:rsidRPr="00DA78CD">
        <w:rPr>
          <w:rFonts w:eastAsia="Times New Roman" w:cs="Times New Roman"/>
          <w:lang w:eastAsia="cs-CZ"/>
        </w:rPr>
        <w:t xml:space="preserve">Jakost ani provedení Předmětu koupě není </w:t>
      </w:r>
      <w:r w:rsidRPr="00F4008F">
        <w:rPr>
          <w:rFonts w:eastAsia="Times New Roman" w:cs="Times New Roman"/>
          <w:lang w:eastAsia="cs-CZ"/>
        </w:rPr>
        <w:t>určeno vzorkem ani předlohou</w:t>
      </w:r>
      <w:r w:rsidR="00CC1854" w:rsidRPr="001059E6">
        <w:rPr>
          <w:rFonts w:eastAsia="Times New Roman" w:cs="Times New Roman"/>
          <w:lang w:eastAsia="cs-CZ"/>
        </w:rPr>
        <w:t>.</w:t>
      </w:r>
    </w:p>
    <w:p w14:paraId="6667E67C" w14:textId="77777777" w:rsidR="00953926" w:rsidRPr="00FB565A" w:rsidRDefault="00953926" w:rsidP="00953926">
      <w:pPr>
        <w:pStyle w:val="Text1-1"/>
      </w:pPr>
      <w:r w:rsidRPr="00F4008F">
        <w:rPr>
          <w:rFonts w:eastAsia="Times New Roman" w:cs="Times New Roman"/>
          <w:lang w:eastAsia="cs-CZ"/>
        </w:rPr>
        <w:t>Součástí Předmětu koupě je rovněž</w:t>
      </w:r>
      <w:r>
        <w:rPr>
          <w:rFonts w:eastAsia="Times New Roman" w:cs="Times New Roman"/>
          <w:lang w:eastAsia="cs-CZ"/>
        </w:rPr>
        <w:t xml:space="preserve">: </w:t>
      </w:r>
    </w:p>
    <w:p w14:paraId="3B02184F" w14:textId="18FBA4AC" w:rsidR="00953926" w:rsidRPr="00CB01F5" w:rsidRDefault="00953926" w:rsidP="00953926">
      <w:pPr>
        <w:pStyle w:val="Text1-2"/>
      </w:pPr>
      <w:r w:rsidRPr="00EF69F0">
        <w:t xml:space="preserve">Zaškolení min. </w:t>
      </w:r>
      <w:r w:rsidR="00EF69F0" w:rsidRPr="00EF69F0">
        <w:t>2</w:t>
      </w:r>
      <w:r w:rsidRPr="00EF69F0">
        <w:t xml:space="preserve"> zaměstnanců Kupujícího pro bezpečnou obsluhu a údržbu </w:t>
      </w:r>
      <w:r w:rsidRPr="00CB01F5">
        <w:t>Předmětu koupě v Místě dodání.</w:t>
      </w:r>
    </w:p>
    <w:p w14:paraId="5A6B72CD" w14:textId="77777777" w:rsidR="00953926" w:rsidRPr="00CB01F5" w:rsidRDefault="00953926" w:rsidP="00953926">
      <w:pPr>
        <w:pStyle w:val="Text1-2"/>
      </w:pPr>
      <w:r w:rsidRPr="00CB01F5">
        <w:t>Provedení servisních úkonů v rozsahu čl. 6, odst. 6.4 této Smlouvy</w:t>
      </w:r>
      <w:r w:rsidRPr="00CB01F5">
        <w:rPr>
          <w:rFonts w:eastAsia="Times New Roman" w:cs="Times New Roman"/>
          <w:lang w:eastAsia="cs-CZ"/>
        </w:rPr>
        <w:t>.</w:t>
      </w:r>
    </w:p>
    <w:p w14:paraId="53DF4D8D" w14:textId="77777777" w:rsidR="00953926" w:rsidRPr="00EF69F0" w:rsidRDefault="00953926" w:rsidP="00953926">
      <w:pPr>
        <w:pStyle w:val="Text1-2"/>
      </w:pPr>
      <w:r w:rsidRPr="00EF69F0">
        <w:t>Vyhotovení a předání příslušných Dokladů.</w:t>
      </w:r>
    </w:p>
    <w:p w14:paraId="05473709" w14:textId="5419389B" w:rsidR="00953926" w:rsidRPr="00EF69F0" w:rsidRDefault="00953926" w:rsidP="00953926">
      <w:pPr>
        <w:pStyle w:val="Text1-2"/>
      </w:pPr>
      <w:r w:rsidRPr="00EF69F0">
        <w:rPr>
          <w:lang w:eastAsia="cs-CZ"/>
        </w:rPr>
        <w:t>Doprava Předmětu koupě do Místa dodání, včetně vykládky.</w:t>
      </w:r>
    </w:p>
    <w:p w14:paraId="52B3A9C4" w14:textId="1F78182E" w:rsidR="00FB565A" w:rsidRDefault="00FB565A" w:rsidP="00FB565A">
      <w:pPr>
        <w:pStyle w:val="Nadpis1-1"/>
        <w:contextualSpacing w:val="0"/>
      </w:pPr>
      <w:r>
        <w:t xml:space="preserve">kupní </w:t>
      </w:r>
      <w:r w:rsidRPr="00CF4C6C">
        <w:rPr>
          <w:bCs/>
        </w:rPr>
        <w:t>cena</w:t>
      </w:r>
    </w:p>
    <w:p w14:paraId="0D6C987C" w14:textId="1AEFEB11" w:rsidR="00FB565A" w:rsidRPr="00D0673C" w:rsidRDefault="00FB565A" w:rsidP="00FB565A">
      <w:pPr>
        <w:pStyle w:val="Text1-1"/>
        <w:rPr>
          <w:lang w:eastAsia="cs-CZ"/>
        </w:rPr>
      </w:pPr>
      <w:r w:rsidRPr="00FB565A">
        <w:rPr>
          <w:b/>
          <w:bCs/>
          <w:lang w:eastAsia="cs-CZ"/>
        </w:rPr>
        <w:t>Cena celkem bez DPH</w:t>
      </w:r>
      <w:r w:rsidRPr="00D0673C">
        <w:rPr>
          <w:lang w:eastAsia="cs-CZ"/>
        </w:rPr>
        <w:tab/>
      </w:r>
      <w:r w:rsidRPr="00FB565A">
        <w:rPr>
          <w:b/>
          <w:bCs/>
          <w:highlight w:val="yellow"/>
        </w:rPr>
        <w:t>"[VLOŽÍ PRODÁVAJÍCÍ]"</w:t>
      </w:r>
      <w:r w:rsidRPr="00D0673C">
        <w:rPr>
          <w:lang w:eastAsia="cs-CZ"/>
        </w:rPr>
        <w:t xml:space="preserve"> Kč</w:t>
      </w:r>
      <w:r w:rsidR="00FE6F34" w:rsidRPr="00FE6F34">
        <w:rPr>
          <w:rStyle w:val="Znakapoznpodarou"/>
          <w:b/>
          <w:bCs/>
          <w:color w:val="EE0000"/>
          <w:highlight w:val="lightGray"/>
          <w:lang w:eastAsia="cs-CZ"/>
        </w:rPr>
        <w:footnoteReference w:id="1"/>
      </w:r>
    </w:p>
    <w:p w14:paraId="1A228492" w14:textId="35D80D54" w:rsidR="00FB565A" w:rsidRPr="00D0673C" w:rsidRDefault="00FB565A" w:rsidP="00FB565A">
      <w:pPr>
        <w:overflowPunct w:val="0"/>
        <w:autoSpaceDE w:val="0"/>
        <w:autoSpaceDN w:val="0"/>
        <w:adjustRightInd w:val="0"/>
        <w:spacing w:after="80" w:line="240" w:lineRule="auto"/>
        <w:ind w:left="709"/>
        <w:jc w:val="both"/>
        <w:textAlignment w:val="baseline"/>
        <w:rPr>
          <w:rFonts w:eastAsia="Times New Roman" w:cs="Times New Roman"/>
          <w:b/>
          <w:lang w:eastAsia="cs-CZ"/>
        </w:rPr>
      </w:pPr>
      <w:r w:rsidRPr="00D0673C">
        <w:rPr>
          <w:rFonts w:eastAsia="Times New Roman" w:cs="Times New Roman"/>
          <w:b/>
          <w:lang w:eastAsia="cs-CZ"/>
        </w:rPr>
        <w:t>Cena slovy</w:t>
      </w:r>
      <w:r w:rsidRPr="00D0673C">
        <w:rPr>
          <w:rFonts w:eastAsia="Times New Roman" w:cs="Times New Roman"/>
          <w:b/>
          <w:lang w:eastAsia="cs-CZ"/>
        </w:rPr>
        <w:tab/>
      </w:r>
      <w:r w:rsidRPr="00D0673C">
        <w:rPr>
          <w:rFonts w:eastAsia="Times New Roman" w:cs="Times New Roman"/>
          <w:b/>
          <w:lang w:eastAsia="cs-CZ"/>
        </w:rPr>
        <w:tab/>
      </w:r>
      <w:r w:rsidRPr="00D0673C">
        <w:rPr>
          <w:rFonts w:eastAsia="Times New Roman" w:cs="Times New Roman"/>
          <w:b/>
          <w:lang w:eastAsia="cs-CZ"/>
        </w:rPr>
        <w:tab/>
      </w:r>
      <w:r w:rsidRPr="002D1972">
        <w:rPr>
          <w:b/>
          <w:highlight w:val="lightGray"/>
        </w:rPr>
        <w:t>"[VLOŽÍ KUPUJÍCÍ]" korun českých</w:t>
      </w:r>
    </w:p>
    <w:p w14:paraId="39449F5E" w14:textId="37E05E2F" w:rsidR="00FB565A" w:rsidRPr="00D0673C" w:rsidRDefault="00FB565A" w:rsidP="00454369">
      <w:pPr>
        <w:pStyle w:val="Text1-1"/>
        <w:numPr>
          <w:ilvl w:val="0"/>
          <w:numId w:val="0"/>
        </w:numPr>
        <w:ind w:left="737"/>
        <w:rPr>
          <w:lang w:eastAsia="cs-CZ"/>
        </w:rPr>
      </w:pPr>
      <w:r w:rsidRPr="00D0673C">
        <w:rPr>
          <w:lang w:eastAsia="cs-CZ"/>
        </w:rPr>
        <w:t xml:space="preserve">Výše DPH </w:t>
      </w:r>
      <w:r>
        <w:rPr>
          <w:lang w:eastAsia="cs-CZ"/>
        </w:rPr>
        <w:t xml:space="preserve">celkem </w:t>
      </w:r>
      <w:r w:rsidRPr="00D0673C">
        <w:rPr>
          <w:lang w:eastAsia="cs-CZ"/>
        </w:rPr>
        <w:t xml:space="preserve">21 % </w:t>
      </w:r>
      <w:r w:rsidRPr="00D0673C">
        <w:rPr>
          <w:lang w:eastAsia="cs-CZ"/>
        </w:rPr>
        <w:tab/>
      </w:r>
      <w:r w:rsidRPr="002D1972">
        <w:rPr>
          <w:highlight w:val="yellow"/>
        </w:rPr>
        <w:t>"[VLOŽÍ PRODÁVAJÍCÍ]"</w:t>
      </w:r>
      <w:r w:rsidRPr="002D1972">
        <w:rPr>
          <w:highlight w:val="yellow"/>
          <w:lang w:eastAsia="cs-CZ"/>
        </w:rPr>
        <w:t xml:space="preserve"> Kč</w:t>
      </w:r>
    </w:p>
    <w:p w14:paraId="18A2BA2F" w14:textId="30AC1010" w:rsidR="00FB565A" w:rsidRPr="00F0281C" w:rsidRDefault="00FB565A" w:rsidP="00454369">
      <w:pPr>
        <w:pStyle w:val="Text1-1"/>
        <w:numPr>
          <w:ilvl w:val="0"/>
          <w:numId w:val="0"/>
        </w:numPr>
        <w:ind w:left="737"/>
        <w:rPr>
          <w:lang w:eastAsia="cs-CZ"/>
        </w:rPr>
      </w:pPr>
      <w:r w:rsidRPr="00D0673C">
        <w:rPr>
          <w:lang w:eastAsia="cs-CZ"/>
        </w:rPr>
        <w:t xml:space="preserve">Cena včetně DPH </w:t>
      </w:r>
      <w:r w:rsidRPr="00D0673C">
        <w:rPr>
          <w:lang w:eastAsia="cs-CZ"/>
        </w:rPr>
        <w:tab/>
      </w:r>
      <w:r w:rsidRPr="00D0673C">
        <w:rPr>
          <w:lang w:eastAsia="cs-CZ"/>
        </w:rPr>
        <w:tab/>
      </w:r>
      <w:r w:rsidRPr="00D0673C">
        <w:rPr>
          <w:highlight w:val="yellow"/>
        </w:rPr>
        <w:t>"[VLOŽÍ PRODÁVAJÍCÍ]"</w:t>
      </w:r>
      <w:r w:rsidRPr="00D0673C">
        <w:rPr>
          <w:highlight w:val="yellow"/>
          <w:lang w:eastAsia="cs-CZ"/>
        </w:rPr>
        <w:t xml:space="preserve"> </w:t>
      </w:r>
      <w:r w:rsidRPr="00FB565A">
        <w:rPr>
          <w:highlight w:val="yellow"/>
          <w:lang w:eastAsia="cs-CZ"/>
        </w:rPr>
        <w:t>Kč</w:t>
      </w:r>
    </w:p>
    <w:p w14:paraId="34F53FA3" w14:textId="36C599FE" w:rsidR="00454369" w:rsidRPr="00B25FDE" w:rsidRDefault="00454369" w:rsidP="00FB565A">
      <w:pPr>
        <w:pStyle w:val="Text1-1"/>
        <w:rPr>
          <w:lang w:eastAsia="cs-CZ"/>
        </w:rPr>
      </w:pPr>
      <w:r w:rsidRPr="00B25FDE">
        <w:rPr>
          <w:lang w:eastAsia="cs-CZ"/>
        </w:rPr>
        <w:t xml:space="preserve">Rozpis ceny dodávky je uveden v Příloze č. 3 této Smlouvy, </w:t>
      </w:r>
      <w:r w:rsidRPr="00B25FDE">
        <w:rPr>
          <w:rFonts w:eastAsia="Times New Roman" w:cs="Times New Roman"/>
          <w:lang w:eastAsia="cs-CZ"/>
        </w:rPr>
        <w:t>která je její nedílnou součástí</w:t>
      </w:r>
      <w:r w:rsidRPr="00B25FDE">
        <w:t>.</w:t>
      </w:r>
    </w:p>
    <w:p w14:paraId="1AD37E7C" w14:textId="6BF396D0" w:rsidR="00454369" w:rsidRPr="00AF5716" w:rsidRDefault="00FB565A" w:rsidP="00FB565A">
      <w:pPr>
        <w:pStyle w:val="Text1-1"/>
        <w:rPr>
          <w:lang w:eastAsia="cs-CZ"/>
        </w:rPr>
      </w:pPr>
      <w:r w:rsidRPr="00AF5716">
        <w:rPr>
          <w:lang w:eastAsia="cs-CZ"/>
        </w:rPr>
        <w:t xml:space="preserve">Prodávající má právo fakturovat cenu Předmětu koupě až dnem řádného předání a převzetí Předmětu koupě Kupujícímu bez jakýchkoliv zjevných vad či jiného poškození v Místě dodání, které je vymezeno v čl. </w:t>
      </w:r>
      <w:r w:rsidR="00F34FAC" w:rsidRPr="00AF5716">
        <w:rPr>
          <w:lang w:eastAsia="cs-CZ"/>
        </w:rPr>
        <w:t>3</w:t>
      </w:r>
      <w:r w:rsidRPr="00AF5716">
        <w:rPr>
          <w:lang w:eastAsia="cs-CZ"/>
        </w:rPr>
        <w:t xml:space="preserve">, odst. </w:t>
      </w:r>
      <w:r w:rsidR="00F34FAC" w:rsidRPr="00AF5716">
        <w:rPr>
          <w:lang w:eastAsia="cs-CZ"/>
        </w:rPr>
        <w:t>3</w:t>
      </w:r>
      <w:r w:rsidRPr="00AF5716">
        <w:rPr>
          <w:lang w:eastAsia="cs-CZ"/>
        </w:rPr>
        <w:t xml:space="preserve">.1 této Smlouvy. Předání a převzetí Předmětu koupě bude stvrzeno oběma Smluvními stranami podpisem Předávacího protokolu (dodacího listu). </w:t>
      </w:r>
    </w:p>
    <w:p w14:paraId="35CD592B" w14:textId="3C7EF76D" w:rsidR="00FB565A" w:rsidRPr="00EF69F0" w:rsidRDefault="00726F62" w:rsidP="00FB565A">
      <w:pPr>
        <w:pStyle w:val="Text1-1"/>
        <w:rPr>
          <w:lang w:eastAsia="cs-CZ"/>
        </w:rPr>
      </w:pPr>
      <w:r w:rsidRPr="00EF69F0">
        <w:rPr>
          <w:lang w:eastAsia="cs-CZ"/>
        </w:rPr>
        <w:t>Smluvní strany nepřipouští možnost plnění Předmětu koupě po částech.</w:t>
      </w:r>
      <w:r w:rsidR="00454369" w:rsidRPr="00EF69F0">
        <w:rPr>
          <w:lang w:eastAsia="cs-CZ"/>
        </w:rPr>
        <w:t xml:space="preserve"> </w:t>
      </w:r>
    </w:p>
    <w:p w14:paraId="0C557603" w14:textId="50F27737" w:rsidR="00FB565A" w:rsidRPr="00F4008F" w:rsidRDefault="00FB565A" w:rsidP="00FB565A">
      <w:pPr>
        <w:pStyle w:val="Text1-1"/>
        <w:rPr>
          <w:lang w:eastAsia="cs-CZ"/>
        </w:rPr>
      </w:pPr>
      <w:r w:rsidRPr="00AF5716">
        <w:rPr>
          <w:lang w:eastAsia="cs-CZ"/>
        </w:rPr>
        <w:t xml:space="preserve">Kupní cena bude Kupujícím uhrazena na základě </w:t>
      </w:r>
      <w:r w:rsidR="00106B57" w:rsidRPr="00AF5716">
        <w:rPr>
          <w:lang w:eastAsia="cs-CZ"/>
        </w:rPr>
        <w:t>Výzvy k úhradě (</w:t>
      </w:r>
      <w:r w:rsidRPr="00AF5716">
        <w:rPr>
          <w:lang w:eastAsia="cs-CZ"/>
        </w:rPr>
        <w:t xml:space="preserve">daňového </w:t>
      </w:r>
      <w:r w:rsidR="0047241B" w:rsidRPr="00AF5716">
        <w:rPr>
          <w:lang w:eastAsia="cs-CZ"/>
        </w:rPr>
        <w:t>dokladu – faktury</w:t>
      </w:r>
      <w:r w:rsidRPr="00AF5716">
        <w:rPr>
          <w:lang w:eastAsia="cs-CZ"/>
        </w:rPr>
        <w:t xml:space="preserve">) vystavené Prodávajícím se splatností </w:t>
      </w:r>
      <w:r w:rsidR="00D6136B">
        <w:rPr>
          <w:lang w:eastAsia="cs-CZ"/>
        </w:rPr>
        <w:t>60</w:t>
      </w:r>
      <w:r w:rsidRPr="00AF5716">
        <w:rPr>
          <w:lang w:eastAsia="cs-CZ"/>
        </w:rPr>
        <w:t xml:space="preserve"> kalendářních dnů od data doručení </w:t>
      </w:r>
      <w:r w:rsidR="00106B57" w:rsidRPr="00AF5716">
        <w:rPr>
          <w:lang w:eastAsia="cs-CZ"/>
        </w:rPr>
        <w:t>Výzvy k úhradě</w:t>
      </w:r>
      <w:r w:rsidRPr="00AF5716">
        <w:rPr>
          <w:lang w:eastAsia="cs-CZ"/>
        </w:rPr>
        <w:t xml:space="preserve"> Kupujícímu, a to převodním příkazem na účet Prodávajícího</w:t>
      </w:r>
      <w:r w:rsidRPr="00F4008F">
        <w:rPr>
          <w:lang w:eastAsia="cs-CZ"/>
        </w:rPr>
        <w:t>.</w:t>
      </w:r>
    </w:p>
    <w:p w14:paraId="173EDC00" w14:textId="4B9ADC22" w:rsidR="00FB565A" w:rsidRDefault="00FB565A" w:rsidP="000B5DDD">
      <w:pPr>
        <w:pStyle w:val="Text1-1"/>
      </w:pPr>
      <w:r w:rsidRPr="00DA78CD">
        <w:lastRenderedPageBreak/>
        <w:t xml:space="preserve">V </w:t>
      </w:r>
      <w:r w:rsidRPr="00DA78CD">
        <w:rPr>
          <w:lang w:eastAsia="cs-CZ"/>
        </w:rPr>
        <w:t>případě</w:t>
      </w:r>
      <w:r w:rsidRPr="00DA78CD">
        <w:t xml:space="preserve">,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w:t>
      </w:r>
      <w:r w:rsidR="000B5DDD">
        <w:t>K</w:t>
      </w:r>
      <w:r w:rsidRPr="00DA78CD">
        <w:t xml:space="preserve">upujícího. Vystavovat daňové doklady </w:t>
      </w:r>
      <w:r>
        <w:t xml:space="preserve">– </w:t>
      </w:r>
      <w:r w:rsidRPr="00DA78CD">
        <w:t xml:space="preserve">faktury v souladu s jejich společnou </w:t>
      </w:r>
      <w:r w:rsidRPr="00185DDD">
        <w:t xml:space="preserve">nabídkou je oprávněn vůči </w:t>
      </w:r>
      <w:r w:rsidR="000B5DDD">
        <w:t>K</w:t>
      </w:r>
      <w:r w:rsidRPr="00185DDD">
        <w:t xml:space="preserve">upujícímu pouze vedoucí společník, tj. na daňovém dokladu bude uveden (identifikován) jako osoba uskutečňující ekonomickou činnost jako dodavatel (v souladu se zákonem </w:t>
      </w:r>
      <w:r w:rsidR="00C804E3">
        <w:br/>
      </w:r>
      <w:r w:rsidRPr="00185DDD">
        <w:t>č. 235/2004 Sb.</w:t>
      </w:r>
      <w:r w:rsidR="00F34FAC">
        <w:t>,</w:t>
      </w:r>
      <w:r w:rsidRPr="00185DDD">
        <w:t xml:space="preserve"> o dani z přidané hodnoty)</w:t>
      </w:r>
      <w:r w:rsidR="00F34FAC">
        <w:t>.</w:t>
      </w:r>
    </w:p>
    <w:p w14:paraId="6A6A5795" w14:textId="591D53B0" w:rsidR="00F24489" w:rsidRPr="00F97DBD" w:rsidRDefault="00F24489" w:rsidP="00F24489">
      <w:pPr>
        <w:pStyle w:val="Text1-1"/>
      </w:pPr>
      <w:r w:rsidRPr="00F97DBD">
        <w:t xml:space="preserve">Práva a povinnosti </w:t>
      </w:r>
      <w:r w:rsidR="00580489">
        <w:t>S</w:t>
      </w:r>
      <w:r w:rsidRPr="00F97DBD">
        <w:t>mluvních stran se řídí touto Smlouvou včetně jejích příloh. V případě jakéhokoliv rozporu mezi textem této Smlouvy a textem jejích příloh se použije zvláštní úprava obsažená v textu této Smlouvy.</w:t>
      </w:r>
    </w:p>
    <w:p w14:paraId="489CD2F0" w14:textId="3F4A9294" w:rsidR="00454369" w:rsidRPr="00454369" w:rsidRDefault="00454369" w:rsidP="00454369">
      <w:pPr>
        <w:pStyle w:val="Nadpis1-1"/>
      </w:pPr>
      <w:r w:rsidRPr="00454369">
        <w:t>místo a doba dodání</w:t>
      </w:r>
    </w:p>
    <w:p w14:paraId="0F0C5A91" w14:textId="5E6C94A0" w:rsidR="00454369" w:rsidRDefault="00F24489" w:rsidP="00F24489">
      <w:pPr>
        <w:pStyle w:val="Text1-1"/>
      </w:pPr>
      <w:r w:rsidRPr="00F97DBD">
        <w:t xml:space="preserve">Místo </w:t>
      </w:r>
      <w:r w:rsidR="00454369">
        <w:t xml:space="preserve">dodání </w:t>
      </w:r>
      <w:r w:rsidR="00454369" w:rsidRPr="003F0B29">
        <w:t xml:space="preserve">je: </w:t>
      </w:r>
      <w:r w:rsidR="00EF69F0" w:rsidRPr="00EF69F0">
        <w:t xml:space="preserve">Správa železnic, státní organizace, Oblastní ředitelství Ostrava, </w:t>
      </w:r>
      <w:r w:rsidR="00EF69F0" w:rsidRPr="00DB6AAF">
        <w:t>SMeS Olomouc</w:t>
      </w:r>
      <w:r w:rsidR="00EF69F0">
        <w:t xml:space="preserve">, </w:t>
      </w:r>
      <w:r w:rsidR="00EF69F0" w:rsidRPr="00DB6AAF">
        <w:t>Pavlovičky 126, 779 00 Olomouc.</w:t>
      </w:r>
      <w:r w:rsidR="003F0B29" w:rsidRPr="00EF69F0">
        <w:t xml:space="preserve"> </w:t>
      </w:r>
    </w:p>
    <w:p w14:paraId="2AAB0962" w14:textId="40D2C55D" w:rsidR="00F24489" w:rsidRDefault="00454369" w:rsidP="00F24489">
      <w:pPr>
        <w:pStyle w:val="Text1-1"/>
      </w:pPr>
      <w:r>
        <w:t xml:space="preserve">Předmět koupě bude dodán v termínu nejpozději </w:t>
      </w:r>
      <w:r w:rsidRPr="00A545F6">
        <w:t xml:space="preserve">do </w:t>
      </w:r>
      <w:r w:rsidR="00EF69F0">
        <w:rPr>
          <w:b/>
          <w:bCs/>
        </w:rPr>
        <w:t>30. 11. 2026</w:t>
      </w:r>
      <w:r w:rsidRPr="00A545F6">
        <w:t>.</w:t>
      </w:r>
    </w:p>
    <w:p w14:paraId="355BFEBF" w14:textId="5CAB8B9C" w:rsidR="00454369" w:rsidRDefault="00454369" w:rsidP="00F24489">
      <w:pPr>
        <w:pStyle w:val="Text1-1"/>
      </w:pPr>
      <w:r>
        <w:rPr>
          <w:rFonts w:eastAsia="Times New Roman" w:cs="Times New Roman"/>
          <w:lang w:eastAsia="cs-CZ"/>
        </w:rPr>
        <w:t xml:space="preserve">Prodávající se zavazuje avizovat dodávku Předmětu koupě </w:t>
      </w:r>
      <w:r w:rsidRPr="00EF69F0">
        <w:rPr>
          <w:rFonts w:eastAsia="Times New Roman" w:cs="Times New Roman"/>
          <w:lang w:eastAsia="cs-CZ"/>
        </w:rPr>
        <w:t xml:space="preserve">nejpozději </w:t>
      </w:r>
      <w:r w:rsidR="00EF69F0" w:rsidRPr="00EF69F0">
        <w:rPr>
          <w:rFonts w:eastAsia="Times New Roman" w:cs="Times New Roman"/>
          <w:lang w:eastAsia="cs-CZ"/>
        </w:rPr>
        <w:t>2</w:t>
      </w:r>
      <w:r w:rsidRPr="00EF69F0">
        <w:rPr>
          <w:rFonts w:eastAsia="Times New Roman" w:cs="Times New Roman"/>
          <w:lang w:eastAsia="cs-CZ"/>
        </w:rPr>
        <w:t xml:space="preserve"> pracovní dn</w:t>
      </w:r>
      <w:r w:rsidR="00EF69F0" w:rsidRPr="00EF69F0">
        <w:rPr>
          <w:rFonts w:eastAsia="Times New Roman" w:cs="Times New Roman"/>
          <w:lang w:eastAsia="cs-CZ"/>
        </w:rPr>
        <w:t>y</w:t>
      </w:r>
      <w:r w:rsidRPr="00EF69F0">
        <w:rPr>
          <w:rFonts w:eastAsia="Times New Roman" w:cs="Times New Roman"/>
          <w:lang w:eastAsia="cs-CZ"/>
        </w:rPr>
        <w:t xml:space="preserve"> před přesným termínem dodání telefonicky nebo e-mailem dle údajů uvedených u kontaktní osoby Kupujícího</w:t>
      </w:r>
      <w:r w:rsidR="00BA0181" w:rsidRPr="00EF69F0">
        <w:rPr>
          <w:rFonts w:eastAsia="Times New Roman" w:cs="Times New Roman"/>
          <w:lang w:eastAsia="cs-CZ"/>
        </w:rPr>
        <w:t xml:space="preserve">, uvedeného </w:t>
      </w:r>
      <w:r w:rsidRPr="00EF69F0">
        <w:rPr>
          <w:rFonts w:eastAsia="Times New Roman" w:cs="Times New Roman"/>
          <w:lang w:eastAsia="cs-CZ"/>
        </w:rPr>
        <w:t>v čl. 7, odst. 7.2 této Smlouvy.</w:t>
      </w:r>
      <w:r>
        <w:rPr>
          <w:rFonts w:eastAsia="Times New Roman" w:cs="Times New Roman"/>
          <w:lang w:eastAsia="cs-CZ"/>
        </w:rPr>
        <w:t xml:space="preserve"> </w:t>
      </w:r>
    </w:p>
    <w:p w14:paraId="38CF7383" w14:textId="22A371D8" w:rsidR="00F24489" w:rsidRPr="00106081" w:rsidRDefault="00F34FAC" w:rsidP="00214C3E">
      <w:pPr>
        <w:pStyle w:val="Nadpis1-1"/>
      </w:pPr>
      <w:r w:rsidRPr="00106081">
        <w:t>přeprava předmětu koupě</w:t>
      </w:r>
    </w:p>
    <w:p w14:paraId="1A2D17BA" w14:textId="77777777" w:rsidR="00953926" w:rsidRPr="00EF69F0" w:rsidRDefault="00953926" w:rsidP="00953926">
      <w:pPr>
        <w:pStyle w:val="Text1-1"/>
      </w:pPr>
      <w:r w:rsidRPr="00EF69F0">
        <w:t>Kupující nevyžaduje pojištění.</w:t>
      </w:r>
    </w:p>
    <w:p w14:paraId="4EF3FAA2" w14:textId="77777777" w:rsidR="00953926" w:rsidRPr="00EF69F0" w:rsidRDefault="00953926" w:rsidP="00953926">
      <w:pPr>
        <w:pStyle w:val="Text1-1"/>
      </w:pPr>
      <w:r w:rsidRPr="00EF69F0">
        <w:t xml:space="preserve">Kupující nevyžaduje speciální balení. </w:t>
      </w:r>
    </w:p>
    <w:p w14:paraId="00E2FE4F" w14:textId="77777777" w:rsidR="00953926" w:rsidRPr="00EF69F0" w:rsidRDefault="00953926" w:rsidP="00953926">
      <w:pPr>
        <w:pStyle w:val="Text1-1"/>
      </w:pPr>
      <w:bookmarkStart w:id="0" w:name="_Hlk161322717"/>
      <w:r w:rsidRPr="00EF69F0">
        <w:t>Vratný obalový materiál tvoří</w:t>
      </w:r>
      <w:bookmarkEnd w:id="0"/>
      <w:r w:rsidRPr="00EF69F0">
        <w:t>: bez vratného materiálu.</w:t>
      </w:r>
    </w:p>
    <w:p w14:paraId="30364A87" w14:textId="0D960AD7" w:rsidR="00116D1C" w:rsidRPr="00953926" w:rsidRDefault="00953926" w:rsidP="00953926">
      <w:pPr>
        <w:pStyle w:val="Text1-1"/>
        <w:rPr>
          <w:lang w:eastAsia="cs-CZ"/>
        </w:rPr>
      </w:pPr>
      <w:r w:rsidRPr="00EF69F0">
        <w:t>Kupující vyžaduje vyložení</w:t>
      </w:r>
      <w:r w:rsidRPr="00953926">
        <w:t xml:space="preserve"> Předmětu koupě z dopravního prostředku</w:t>
      </w:r>
      <w:r w:rsidR="00116D1C" w:rsidRPr="00953926">
        <w:rPr>
          <w:lang w:eastAsia="cs-CZ"/>
        </w:rPr>
        <w:t xml:space="preserve">. </w:t>
      </w:r>
    </w:p>
    <w:p w14:paraId="25DC41BF" w14:textId="528D0D1D" w:rsidR="00A53FCB" w:rsidRPr="00A53FCB" w:rsidRDefault="00A53FCB" w:rsidP="00F34FAC">
      <w:pPr>
        <w:pStyle w:val="Nadpis1-1"/>
        <w:rPr>
          <w:b w:val="0"/>
          <w:bCs/>
        </w:rPr>
      </w:pPr>
      <w:r w:rsidRPr="00A53FCB">
        <w:rPr>
          <w:bCs/>
        </w:rPr>
        <w:t>Listiny (Doklady)</w:t>
      </w:r>
    </w:p>
    <w:p w14:paraId="3998DF55" w14:textId="5AF28B71" w:rsidR="00A53FCB" w:rsidRDefault="00A53FCB" w:rsidP="005511D6">
      <w:pPr>
        <w:pStyle w:val="Text1-1"/>
      </w:pPr>
      <w:r>
        <w:t xml:space="preserve">Nejpozději s předáním a převzetím Předmětu koupě se Prodávající zavazuje předat Kupujícímu následující </w:t>
      </w:r>
      <w:r w:rsidRPr="00A53FCB">
        <w:t>listiny (Doklady)</w:t>
      </w:r>
      <w:r>
        <w:t xml:space="preserve"> vztahující se k Předmětu koupě: </w:t>
      </w:r>
    </w:p>
    <w:p w14:paraId="021C2F47" w14:textId="77777777" w:rsidR="00EF69F0" w:rsidRPr="002D3A33" w:rsidRDefault="00EF69F0" w:rsidP="00EF69F0">
      <w:pPr>
        <w:pStyle w:val="Text1-2"/>
      </w:pPr>
      <w:r w:rsidRPr="002D3A33">
        <w:t>Předávací protokol (Dodací list).</w:t>
      </w:r>
    </w:p>
    <w:p w14:paraId="0E4E622E" w14:textId="77777777" w:rsidR="00EF69F0" w:rsidRPr="002D3A33" w:rsidRDefault="00EF69F0" w:rsidP="00EF69F0">
      <w:pPr>
        <w:pStyle w:val="Text1-2"/>
      </w:pPr>
      <w:r w:rsidRPr="002D3A33">
        <w:t>Záruční list.</w:t>
      </w:r>
    </w:p>
    <w:p w14:paraId="701938B5" w14:textId="77777777" w:rsidR="00EF69F0" w:rsidRPr="002D3A33" w:rsidRDefault="00EF69F0" w:rsidP="00EF69F0">
      <w:pPr>
        <w:pStyle w:val="Text1-2"/>
      </w:pPr>
      <w:r w:rsidRPr="002D3A33">
        <w:t>Prohlášení o shodě dodávaného výrobku (Předmětu koupě).</w:t>
      </w:r>
    </w:p>
    <w:p w14:paraId="12A158DD" w14:textId="77777777" w:rsidR="00EF69F0" w:rsidRPr="002D3A33" w:rsidRDefault="00EF69F0" w:rsidP="00EF69F0">
      <w:pPr>
        <w:pStyle w:val="Text1-2"/>
      </w:pPr>
      <w:r w:rsidRPr="002D3A33">
        <w:t>Návod k použití, údržbě a obsluze Předmětu koupě v CZ jazyce.</w:t>
      </w:r>
    </w:p>
    <w:p w14:paraId="52DAD958" w14:textId="77777777" w:rsidR="00EF69F0" w:rsidRPr="000D20A7" w:rsidRDefault="00EF69F0" w:rsidP="00EF69F0">
      <w:pPr>
        <w:pStyle w:val="Text1-2"/>
      </w:pPr>
      <w:r w:rsidRPr="000D20A7">
        <w:t>Servisní knížka Předmětu koupě.</w:t>
      </w:r>
    </w:p>
    <w:p w14:paraId="30D0F49D" w14:textId="77777777" w:rsidR="00EF69F0" w:rsidRPr="000D20A7" w:rsidRDefault="00EF69F0" w:rsidP="00EF69F0">
      <w:pPr>
        <w:pStyle w:val="Text1-2"/>
      </w:pPr>
      <w:r w:rsidRPr="000D20A7">
        <w:t>COC list přípojného vozidla</w:t>
      </w:r>
      <w:r>
        <w:t>.</w:t>
      </w:r>
    </w:p>
    <w:p w14:paraId="3C33C691" w14:textId="2B241F7A" w:rsidR="00A53FCB" w:rsidRPr="00CF4C6C" w:rsidRDefault="00A53FCB" w:rsidP="00F34FAC">
      <w:pPr>
        <w:pStyle w:val="Nadpis1-1"/>
        <w:rPr>
          <w:b w:val="0"/>
          <w:bCs/>
        </w:rPr>
      </w:pPr>
      <w:r w:rsidRPr="00CF4C6C">
        <w:rPr>
          <w:bCs/>
        </w:rPr>
        <w:t>Záruka</w:t>
      </w:r>
    </w:p>
    <w:p w14:paraId="7BB37752" w14:textId="1DD1EBC5" w:rsidR="00AF0065" w:rsidRPr="00EF69F0" w:rsidRDefault="00A53FCB" w:rsidP="00B51C6F">
      <w:pPr>
        <w:pStyle w:val="Text1-1"/>
      </w:pPr>
      <w:r w:rsidRPr="00EF69F0">
        <w:t xml:space="preserve">Záruční doba činí </w:t>
      </w:r>
      <w:r w:rsidR="00EF69F0" w:rsidRPr="00EF69F0">
        <w:rPr>
          <w:b/>
          <w:bCs/>
        </w:rPr>
        <w:t>24</w:t>
      </w:r>
      <w:r w:rsidRPr="00EF69F0">
        <w:t xml:space="preserve"> měsíců</w:t>
      </w:r>
      <w:r w:rsidR="00971339" w:rsidRPr="00EF69F0">
        <w:rPr>
          <w:rFonts w:eastAsia="Times New Roman" w:cs="Times New Roman"/>
          <w:lang w:eastAsia="cs-CZ"/>
        </w:rPr>
        <w:t>.</w:t>
      </w:r>
      <w:r w:rsidR="00EE0EC4" w:rsidRPr="00EF69F0">
        <w:t xml:space="preserve"> </w:t>
      </w:r>
    </w:p>
    <w:p w14:paraId="3FEAE218" w14:textId="77777777" w:rsidR="001767F8" w:rsidRPr="00EF69F0" w:rsidRDefault="001767F8" w:rsidP="001767F8">
      <w:pPr>
        <w:pStyle w:val="Text1-1"/>
      </w:pPr>
      <w:bookmarkStart w:id="1" w:name="_Hlk161322988"/>
      <w:r w:rsidRPr="00EF69F0">
        <w:t xml:space="preserve">Místem pro posuzování a odstraňování veškerých vad po celou záruční dobu je Místo dodání, které je uvedeno v čl. 3, odst. 3.1 této Smlouvy. Pokud se jedná o vadu, na kterou se vztahuje záruka a vadu není možno odstranit v Kupujícím určeném místě, zajistí Prodávající přepravu Předmětu koupě do Místa opravy a následně zpět do Místa dodání a uhradí veškeré oprávněné náklady s touto přepravou spojené. </w:t>
      </w:r>
    </w:p>
    <w:p w14:paraId="30F07901" w14:textId="77777777" w:rsidR="001767F8" w:rsidRPr="00EF69F0" w:rsidRDefault="001767F8" w:rsidP="001767F8">
      <w:pPr>
        <w:pStyle w:val="Text1-1"/>
      </w:pPr>
      <w:r w:rsidRPr="00EF69F0">
        <w:t xml:space="preserve">Kupující umožní zástupcům Prodávajícího za účelem posuzování a odstraňování vad uplatněných v záruční době přístup do prostor, kde je vadný Předmět koupě odstaven. </w:t>
      </w:r>
      <w:r w:rsidRPr="00EF69F0">
        <w:lastRenderedPageBreak/>
        <w:t>Kupující zajistí přístup k Předmětu koupě tak, aby bylo možné provést opravu vadného zařízení</w:t>
      </w:r>
      <w:bookmarkEnd w:id="1"/>
      <w:r w:rsidRPr="00EF69F0">
        <w:t>.</w:t>
      </w:r>
    </w:p>
    <w:p w14:paraId="043AD7F4" w14:textId="77777777" w:rsidR="00EF69F0" w:rsidRPr="007B41B7" w:rsidRDefault="00EF69F0" w:rsidP="00EF69F0">
      <w:pPr>
        <w:pStyle w:val="Text1-1"/>
      </w:pPr>
      <w:r w:rsidRPr="007B41B7">
        <w:rPr>
          <w:rFonts w:eastAsia="Times New Roman" w:cs="Times New Roman"/>
          <w:lang w:eastAsia="cs-CZ"/>
        </w:rPr>
        <w:t xml:space="preserve">Prodávající se zavazuje </w:t>
      </w:r>
      <w:r w:rsidRPr="007B41B7">
        <w:t xml:space="preserve">poskytnout Kupujícímu po celou záruční dobu, nebo po dobu, do kdy bude dovršeno nájezdu </w:t>
      </w:r>
      <w:r w:rsidRPr="003F3F06">
        <w:t>100 MTH</w:t>
      </w:r>
      <w:r w:rsidRPr="007B41B7">
        <w:t xml:space="preserve"> včetně, předepsané servisní </w:t>
      </w:r>
      <w:r w:rsidRPr="00BB70E2">
        <w:t xml:space="preserve">úkony </w:t>
      </w:r>
      <w:r w:rsidRPr="002274BE">
        <w:t xml:space="preserve">v Místě </w:t>
      </w:r>
      <w:r>
        <w:t>opravy</w:t>
      </w:r>
      <w:r w:rsidRPr="007B41B7">
        <w:t xml:space="preserve"> a v časových intervalech předepsaných výrobcem Předmětu koupě. Servis zahrnuje</w:t>
      </w:r>
      <w:r w:rsidRPr="007B41B7">
        <w:rPr>
          <w:rFonts w:eastAsia="Times New Roman" w:cs="Times New Roman"/>
          <w:lang w:eastAsia="cs-CZ"/>
        </w:rPr>
        <w:t xml:space="preserve"> výměny provozních kapalin a filtrů (olejových náplní motoru včetně filtrů, olejových náplní hydraulických systémů a okruhů včetně jejich filtrů, výměny filtrů vzduchových a likvidaci odpadu v souladu se zákonem</w:t>
      </w:r>
      <w:r>
        <w:rPr>
          <w:rFonts w:eastAsia="Times New Roman" w:cs="Times New Roman"/>
          <w:lang w:eastAsia="cs-CZ"/>
        </w:rPr>
        <w:t xml:space="preserve"> č.</w:t>
      </w:r>
      <w:r w:rsidRPr="007B41B7">
        <w:rPr>
          <w:rFonts w:eastAsia="Times New Roman" w:cs="Times New Roman"/>
          <w:lang w:eastAsia="cs-CZ"/>
        </w:rPr>
        <w:t xml:space="preserve"> 541/2020 Sb.</w:t>
      </w:r>
      <w:r>
        <w:rPr>
          <w:rFonts w:eastAsia="Times New Roman" w:cs="Times New Roman"/>
          <w:lang w:eastAsia="cs-CZ"/>
        </w:rPr>
        <w:t>, ve znění pozdějších předpisů</w:t>
      </w:r>
      <w:r w:rsidRPr="007B41B7">
        <w:rPr>
          <w:rFonts w:eastAsia="Times New Roman" w:cs="Times New Roman"/>
          <w:lang w:eastAsia="cs-CZ"/>
        </w:rPr>
        <w:t xml:space="preserve">, seřízení pracovních částí </w:t>
      </w:r>
      <w:r>
        <w:rPr>
          <w:rFonts w:eastAsia="Times New Roman" w:cs="Times New Roman"/>
          <w:lang w:eastAsia="cs-CZ"/>
        </w:rPr>
        <w:t>Předmětu koupě</w:t>
      </w:r>
      <w:r w:rsidRPr="007B41B7">
        <w:rPr>
          <w:rFonts w:eastAsia="Times New Roman" w:cs="Times New Roman"/>
          <w:lang w:eastAsia="cs-CZ"/>
        </w:rPr>
        <w:t xml:space="preserve"> zaručujících bezpečnost obsluhy). Požadavek se nevztahuje na části podléhající běžnému opotřebení, vnějších pryžových částí, běžné údržby, doplňování PHM, nádrže AD-Blue, nebo údržby filtru pevných částic. </w:t>
      </w:r>
      <w:r w:rsidRPr="007B41B7">
        <w:t xml:space="preserve">Pro účely věty první tohoto odstavce </w:t>
      </w:r>
      <w:r w:rsidRPr="007B41B7">
        <w:rPr>
          <w:lang w:eastAsia="cs-CZ"/>
        </w:rPr>
        <w:t>se za rozhodný údaj pro povinnost poskytování servisních úkonů Prodávajícím</w:t>
      </w:r>
      <w:r>
        <w:rPr>
          <w:lang w:eastAsia="cs-CZ"/>
        </w:rPr>
        <w:t xml:space="preserve"> považuje</w:t>
      </w:r>
      <w:r w:rsidRPr="007B41B7">
        <w:rPr>
          <w:lang w:eastAsia="cs-CZ"/>
        </w:rPr>
        <w:t xml:space="preserve"> ta skutečnost ze dvou výše jmenovaných, která nastane jako první</w:t>
      </w:r>
      <w:r w:rsidRPr="007B41B7">
        <w:t>.</w:t>
      </w:r>
    </w:p>
    <w:p w14:paraId="32A02D9E" w14:textId="6AD684D1" w:rsidR="001767F8" w:rsidRPr="00EF69F0" w:rsidRDefault="001767F8" w:rsidP="001767F8">
      <w:pPr>
        <w:pStyle w:val="Text1-1"/>
      </w:pPr>
      <w:r w:rsidRPr="00EF69F0">
        <w:t xml:space="preserve">Pro případ řešení ostatních závad a servisních úkonů nevyjmenovaných v čl. 6, odst. 6.2-6.4 této Smlouvy se Prodávající zavazuje po celou záruční dobu zajišťovat tuto činnost pro Kupujícího (na náklad Kupujícího, nepůjde-li o záruční vadu) ve svých provozovnách, provozovnách smluvního partnera, nebo autorizovaných servisech, které jsou v dosahu max. do vzdálenosti </w:t>
      </w:r>
      <w:r w:rsidR="004D701C">
        <w:t>100</w:t>
      </w:r>
      <w:r w:rsidRPr="00EF69F0">
        <w:t xml:space="preserve"> km od Místa dodání dle bodu 3.1 této Smlouvy, tj. v Místě opravy dle čl. 7, odst. 7.6 této Smlouvy.</w:t>
      </w:r>
    </w:p>
    <w:p w14:paraId="263D04DB" w14:textId="6BFAA30A" w:rsidR="00F24489" w:rsidRPr="00FE6762" w:rsidRDefault="00FB1BA8" w:rsidP="00214C3E">
      <w:pPr>
        <w:pStyle w:val="Nadpis1-1"/>
      </w:pPr>
      <w:r>
        <w:t>další ujednání</w:t>
      </w:r>
    </w:p>
    <w:p w14:paraId="6A41F105" w14:textId="77777777" w:rsidR="007C34D3" w:rsidRPr="000C5DA0" w:rsidRDefault="007C34D3" w:rsidP="007C34D3">
      <w:pPr>
        <w:pStyle w:val="Text1-1"/>
        <w:rPr>
          <w:lang w:eastAsia="cs-CZ"/>
        </w:rPr>
      </w:pPr>
      <w:r w:rsidRPr="000C5DA0">
        <w:rPr>
          <w:lang w:eastAsia="cs-CZ"/>
        </w:rPr>
        <w:t>Prodávající ujišťuje Kupujícího, že Předmět koupě je prostý všech vad, jak právních, tak faktických.</w:t>
      </w:r>
    </w:p>
    <w:p w14:paraId="7EC83A35" w14:textId="77777777" w:rsidR="007C34D3" w:rsidRPr="00C208FD" w:rsidRDefault="007C34D3" w:rsidP="007C34D3">
      <w:pPr>
        <w:pStyle w:val="Text1-1"/>
        <w:rPr>
          <w:lang w:eastAsia="cs-CZ"/>
        </w:rPr>
      </w:pPr>
      <w:r w:rsidRPr="00C208FD">
        <w:rPr>
          <w:lang w:eastAsia="cs-CZ"/>
        </w:rPr>
        <w:t>Kontaktními osobami Smluvních stran jsou</w:t>
      </w:r>
      <w:r>
        <w:rPr>
          <w:lang w:eastAsia="cs-CZ"/>
        </w:rPr>
        <w:t>:</w:t>
      </w:r>
    </w:p>
    <w:p w14:paraId="21FD3468" w14:textId="77777777" w:rsidR="00EF69F0" w:rsidRPr="000B02C7" w:rsidRDefault="007C34D3" w:rsidP="00EF69F0">
      <w:pPr>
        <w:spacing w:after="0" w:line="276" w:lineRule="auto"/>
        <w:ind w:left="2410" w:hanging="1701"/>
        <w:jc w:val="both"/>
        <w:rPr>
          <w:rFonts w:eastAsia="Times New Roman" w:cs="Times New Roman"/>
          <w:lang w:eastAsia="cs-CZ"/>
        </w:rPr>
      </w:pPr>
      <w:r w:rsidRPr="00993BA6">
        <w:rPr>
          <w:rFonts w:eastAsia="Times New Roman" w:cs="Times New Roman"/>
          <w:lang w:eastAsia="cs-CZ"/>
        </w:rPr>
        <w:t xml:space="preserve">za </w:t>
      </w:r>
      <w:r w:rsidRPr="00F252F7">
        <w:rPr>
          <w:rFonts w:eastAsia="Times New Roman" w:cs="Times New Roman"/>
          <w:lang w:eastAsia="cs-CZ"/>
        </w:rPr>
        <w:t xml:space="preserve">Kupujícího: </w:t>
      </w:r>
      <w:bookmarkStart w:id="2" w:name="_Hlk141698837"/>
      <w:r w:rsidRPr="00F252F7">
        <w:rPr>
          <w:rFonts w:eastAsia="Times New Roman" w:cs="Times New Roman"/>
          <w:lang w:eastAsia="cs-CZ"/>
        </w:rPr>
        <w:tab/>
      </w:r>
      <w:bookmarkEnd w:id="2"/>
      <w:r w:rsidR="00EF69F0" w:rsidRPr="000B02C7">
        <w:t>Jiří Kneifel</w:t>
      </w:r>
      <w:r w:rsidR="00EF69F0" w:rsidRPr="000B02C7">
        <w:rPr>
          <w:rFonts w:eastAsia="Times New Roman" w:cs="Times New Roman"/>
          <w:lang w:eastAsia="cs-CZ"/>
        </w:rPr>
        <w:t xml:space="preserve"> </w:t>
      </w:r>
    </w:p>
    <w:p w14:paraId="09D03787" w14:textId="7B1E79E8" w:rsidR="00EF69F0" w:rsidRDefault="00EF69F0" w:rsidP="00EF69F0">
      <w:pPr>
        <w:spacing w:after="80" w:line="276" w:lineRule="auto"/>
        <w:ind w:left="1701" w:firstLine="709"/>
        <w:jc w:val="both"/>
        <w:rPr>
          <w:rStyle w:val="Hypertextovodkaz"/>
          <w:rFonts w:eastAsia="Times New Roman" w:cs="Times New Roman"/>
          <w:lang w:eastAsia="cs-CZ"/>
        </w:rPr>
      </w:pPr>
      <w:r w:rsidRPr="000B02C7">
        <w:rPr>
          <w:rFonts w:eastAsia="Times New Roman" w:cs="Times New Roman"/>
          <w:lang w:eastAsia="cs-CZ"/>
        </w:rPr>
        <w:t xml:space="preserve">tel. </w:t>
      </w:r>
      <w:r w:rsidRPr="000B02C7">
        <w:t>+420 702 017 659</w:t>
      </w:r>
      <w:r w:rsidRPr="000B02C7">
        <w:rPr>
          <w:rFonts w:eastAsia="Times New Roman" w:cs="Times New Roman"/>
          <w:lang w:eastAsia="cs-CZ"/>
        </w:rPr>
        <w:t xml:space="preserve">, email: </w:t>
      </w:r>
      <w:hyperlink r:id="rId13" w:history="1">
        <w:r w:rsidRPr="000B02C7">
          <w:rPr>
            <w:rStyle w:val="Hypertextovodkaz"/>
            <w:rFonts w:eastAsia="Times New Roman" w:cs="Times New Roman"/>
            <w:noProof w:val="0"/>
            <w:lang w:eastAsia="cs-CZ"/>
          </w:rPr>
          <w:t>Kneifel@spravazeleznic.cz</w:t>
        </w:r>
      </w:hyperlink>
      <w:r>
        <w:rPr>
          <w:rStyle w:val="Hypertextovodkaz"/>
          <w:rFonts w:eastAsia="Times New Roman" w:cs="Times New Roman"/>
          <w:lang w:eastAsia="cs-CZ"/>
        </w:rPr>
        <w:t xml:space="preserve"> </w:t>
      </w:r>
    </w:p>
    <w:p w14:paraId="4791E1AD" w14:textId="13EEDCEF" w:rsidR="007C34D3" w:rsidRDefault="007C34D3" w:rsidP="00EF69F0">
      <w:pPr>
        <w:spacing w:after="0" w:line="240" w:lineRule="auto"/>
        <w:ind w:left="2410" w:hanging="1702"/>
        <w:jc w:val="both"/>
        <w:rPr>
          <w:rFonts w:eastAsia="Times New Roman" w:cs="Times New Roman"/>
          <w:lang w:eastAsia="cs-CZ"/>
        </w:rPr>
      </w:pPr>
      <w:r w:rsidRPr="00C208FD">
        <w:rPr>
          <w:rFonts w:eastAsia="Times New Roman" w:cs="Times New Roman"/>
          <w:lang w:eastAsia="cs-CZ"/>
        </w:rPr>
        <w:t xml:space="preserve">za </w:t>
      </w:r>
      <w:r>
        <w:rPr>
          <w:rFonts w:eastAsia="Times New Roman" w:cs="Times New Roman"/>
          <w:lang w:eastAsia="cs-CZ"/>
        </w:rPr>
        <w:t xml:space="preserve">Prodávajícího: </w:t>
      </w:r>
      <w:r w:rsidRPr="00B42F40">
        <w:t>"[</w:t>
      </w:r>
      <w:r w:rsidRPr="00B42F40">
        <w:rPr>
          <w:highlight w:val="yellow"/>
        </w:rPr>
        <w:t xml:space="preserve">VLOŽÍ </w:t>
      </w:r>
      <w:r>
        <w:rPr>
          <w:highlight w:val="yellow"/>
        </w:rPr>
        <w:t>PRODÁVAJÍCÍ</w:t>
      </w:r>
      <w:r w:rsidRPr="00B42F40">
        <w:t>]"</w:t>
      </w:r>
      <w:r>
        <w:rPr>
          <w:rFonts w:eastAsia="Times New Roman" w:cs="Times New Roman"/>
          <w:lang w:eastAsia="cs-CZ"/>
        </w:rPr>
        <w:t xml:space="preserve">  </w:t>
      </w:r>
    </w:p>
    <w:p w14:paraId="3EBFE03F" w14:textId="583E4413" w:rsidR="007C34D3" w:rsidRPr="007C34D3" w:rsidRDefault="007C34D3" w:rsidP="00F76D1C">
      <w:pPr>
        <w:spacing w:after="120" w:line="276" w:lineRule="auto"/>
        <w:ind w:left="2410"/>
        <w:jc w:val="both"/>
        <w:rPr>
          <w:rFonts w:eastAsia="Times New Roman" w:cs="Times New Roman"/>
          <w:lang w:eastAsia="cs-CZ"/>
        </w:rPr>
      </w:pPr>
      <w:r w:rsidRPr="00D55816">
        <w:rPr>
          <w:rFonts w:eastAsia="Times New Roman" w:cs="Times New Roman"/>
          <w:lang w:eastAsia="cs-CZ"/>
        </w:rPr>
        <w:t>tel.</w:t>
      </w:r>
      <w:r>
        <w:rPr>
          <w:rFonts w:eastAsia="Times New Roman" w:cs="Times New Roman"/>
          <w:lang w:eastAsia="cs-CZ"/>
        </w:rPr>
        <w:t xml:space="preserve"> +420 </w:t>
      </w:r>
      <w:r w:rsidRPr="00B42F40">
        <w:t>"[</w:t>
      </w:r>
      <w:r w:rsidRPr="00B42F40">
        <w:rPr>
          <w:highlight w:val="yellow"/>
        </w:rPr>
        <w:t xml:space="preserve">VLOŽÍ </w:t>
      </w:r>
      <w:r>
        <w:rPr>
          <w:highlight w:val="yellow"/>
        </w:rPr>
        <w:t>PRODÁVAJÍCÍ</w:t>
      </w:r>
      <w:r w:rsidRPr="00B42F40">
        <w:t>]"</w:t>
      </w:r>
      <w:r w:rsidRPr="00D55816">
        <w:rPr>
          <w:rFonts w:eastAsia="Times New Roman" w:cs="Times New Roman"/>
          <w:lang w:eastAsia="cs-CZ"/>
        </w:rPr>
        <w:t>, e-mail:</w:t>
      </w:r>
      <w:r>
        <w:rPr>
          <w:rFonts w:eastAsia="Times New Roman" w:cs="Times New Roman"/>
          <w:lang w:eastAsia="cs-CZ"/>
        </w:rPr>
        <w:t xml:space="preserve"> </w:t>
      </w:r>
      <w:r w:rsidRPr="00B42F40">
        <w:t>"[</w:t>
      </w:r>
      <w:r w:rsidRPr="00B42F40">
        <w:rPr>
          <w:highlight w:val="yellow"/>
        </w:rPr>
        <w:t xml:space="preserve">VLOŽÍ </w:t>
      </w:r>
      <w:r>
        <w:rPr>
          <w:highlight w:val="yellow"/>
        </w:rPr>
        <w:t>PRODÁVAJÍCÍ</w:t>
      </w:r>
      <w:r w:rsidRPr="00B42F40">
        <w:t>]"</w:t>
      </w:r>
    </w:p>
    <w:p w14:paraId="4E730EED" w14:textId="42E3F878" w:rsidR="00214C3E" w:rsidRDefault="00FE6762" w:rsidP="00214C3E">
      <w:pPr>
        <w:pStyle w:val="Text1-1"/>
      </w:pPr>
      <w:r>
        <w:t xml:space="preserve">V případě poskytnutí osobních údajů v rámci </w:t>
      </w:r>
      <w:r w:rsidR="007C34D3">
        <w:t>plnění</w:t>
      </w:r>
      <w:r>
        <w:t xml:space="preserve"> této Smlouvy se Prodávající</w:t>
      </w:r>
      <w:r w:rsidR="00214C3E" w:rsidRPr="00214C3E">
        <w:t xml:space="preserve"> zavazuje přijmout vhodná technická a organizační opatření podle nařízení Evropského parlamentu a Rady (EU) 2016/679 ze dne 27.dubna 2016 o ochraně fyzických osob v souvislosti</w:t>
      </w:r>
      <w:r w:rsidR="00214C3E">
        <w:t xml:space="preserve"> se zaprac</w:t>
      </w:r>
      <w:r w:rsidR="00214C3E" w:rsidRPr="004B1A40">
        <w:rPr>
          <w:rStyle w:val="OdstavecsmlouvyChar"/>
          <w:rFonts w:eastAsiaTheme="minorHAnsi"/>
        </w:rPr>
        <w:t>o</w:t>
      </w:r>
      <w:r w:rsidR="00214C3E">
        <w:t xml:space="preserve">váním osobních údajů a o volném pohybu těchto údajů a o zrušení směrnice 95/46 ES (obecné nařízení o ochraně osobních údajů) (dále jen GDPR), které se na něj jako na zpracovatele vztahují a plnění těchto povinností na vyžádání doložit </w:t>
      </w:r>
      <w:r>
        <w:t>Kupujícímu</w:t>
      </w:r>
      <w:r w:rsidR="00214C3E">
        <w:t>.</w:t>
      </w:r>
    </w:p>
    <w:p w14:paraId="0E46527C" w14:textId="036A254B" w:rsidR="00F34FAC" w:rsidRPr="00F34FAC" w:rsidRDefault="00C6261A" w:rsidP="005511D6">
      <w:pPr>
        <w:pStyle w:val="Text1-1"/>
      </w:pPr>
      <w:r>
        <w:t>Kupující</w:t>
      </w:r>
      <w:r w:rsidR="00F34FAC" w:rsidRPr="00677D89">
        <w:t xml:space="preserve"> si vyhrazuje změnu </w:t>
      </w:r>
      <w:r w:rsidR="00F34FAC">
        <w:t xml:space="preserve">Prodávajícího </w:t>
      </w:r>
      <w:r w:rsidR="00F34FAC" w:rsidRPr="00677D89">
        <w:t xml:space="preserve">v průběhu plnění veřejné zakázky, dojde-li k předčasnému ukončení této Smlouvy ze strany </w:t>
      </w:r>
      <w:r w:rsidR="00F34FAC">
        <w:t>Prodávajícího</w:t>
      </w:r>
      <w:r w:rsidR="00F34FAC" w:rsidRPr="00677D89">
        <w:t xml:space="preserve"> nebo k předčasnému ukončení Smlouvy ze strany </w:t>
      </w:r>
      <w:r w:rsidR="00F34FAC">
        <w:t>Kupujícího</w:t>
      </w:r>
      <w:r w:rsidR="00F34FAC" w:rsidRPr="00677D89">
        <w:t xml:space="preserve"> z důvodu porušení povinnosti </w:t>
      </w:r>
      <w:r w:rsidR="00F34FAC">
        <w:t>Prodávajícího</w:t>
      </w:r>
      <w:r w:rsidR="00F34FAC" w:rsidRPr="00677D89">
        <w:t xml:space="preserve">. Smluvní strany výslovně akceptují, že dle čl. 14 Výzvy k podání nabídky je </w:t>
      </w:r>
      <w:r w:rsidR="00F34FAC">
        <w:t>Kupující</w:t>
      </w:r>
      <w:r w:rsidR="00F34FAC" w:rsidRPr="00677D89">
        <w:t xml:space="preserve"> oprávněn přistoupit k nahrazení </w:t>
      </w:r>
      <w:r w:rsidR="00F34FAC">
        <w:t>Prodávajícího</w:t>
      </w:r>
      <w:r w:rsidR="00F34FAC" w:rsidRPr="00677D89">
        <w:t xml:space="preserve"> způsobem a za podmínek dle čl. 14 Výzvy k podání nabídky. V takovém případě je </w:t>
      </w:r>
      <w:r w:rsidR="00F34FAC">
        <w:t>Prodávající</w:t>
      </w:r>
      <w:r w:rsidR="00F34FAC" w:rsidRPr="00677D89">
        <w:t xml:space="preserve"> povinen poskytnout </w:t>
      </w:r>
      <w:r w:rsidR="00F34FAC">
        <w:t xml:space="preserve">Kupujícímu </w:t>
      </w:r>
      <w:r w:rsidR="00F34FAC" w:rsidRPr="00677D89">
        <w:t xml:space="preserve">a nově určenému </w:t>
      </w:r>
      <w:r w:rsidR="00F34FAC">
        <w:t>Prodávajícímu</w:t>
      </w:r>
      <w:r w:rsidR="00F34FAC" w:rsidRPr="00677D89">
        <w:t xml:space="preserve"> veškerou součinnost nezbytnou pro další </w:t>
      </w:r>
      <w:r w:rsidR="00F34FAC">
        <w:t>plnění</w:t>
      </w:r>
      <w:r w:rsidR="00F34FAC" w:rsidRPr="00677D89">
        <w:t xml:space="preserve"> </w:t>
      </w:r>
      <w:r w:rsidR="00F34FAC">
        <w:t>Dodávky</w:t>
      </w:r>
      <w:r w:rsidR="00F34FAC" w:rsidRPr="00677D89">
        <w:t>.</w:t>
      </w:r>
    </w:p>
    <w:p w14:paraId="17F452BA" w14:textId="77777777" w:rsidR="00F34FAC" w:rsidRPr="00F34FAC" w:rsidRDefault="00F34FAC" w:rsidP="00F34FAC">
      <w:pPr>
        <w:pStyle w:val="Text1-1"/>
        <w:rPr>
          <w:rFonts w:eastAsia="Times New Roman"/>
          <w:lang w:eastAsia="cs-CZ"/>
        </w:rPr>
      </w:pPr>
      <w:r w:rsidRPr="00F34FAC">
        <w:t>Poddodavatelé</w:t>
      </w:r>
      <w:r w:rsidRPr="00F34FAC">
        <w:rPr>
          <w:rFonts w:eastAsia="Times New Roman"/>
          <w:lang w:eastAsia="cs-CZ"/>
        </w:rPr>
        <w:t xml:space="preserve"> a odborný personál</w:t>
      </w:r>
    </w:p>
    <w:p w14:paraId="131660DF" w14:textId="77777777" w:rsidR="00F34FAC" w:rsidRPr="00FB1BA8" w:rsidRDefault="00F34FAC" w:rsidP="00F34FAC">
      <w:pPr>
        <w:pStyle w:val="Text1-2"/>
        <w:rPr>
          <w:highlight w:val="lightGray"/>
        </w:rPr>
      </w:pPr>
      <w:r w:rsidRPr="00FB1BA8">
        <w:rPr>
          <w:highlight w:val="lightGray"/>
        </w:rPr>
        <w:t xml:space="preserve">Na provedení Koupě se budou podílet poddodavatelé uvedení v Příloze č. 4 této Smlouvy. </w:t>
      </w:r>
    </w:p>
    <w:p w14:paraId="5C8F006F" w14:textId="2DCC1E13" w:rsidR="00F34FAC" w:rsidRPr="00FB1BA8" w:rsidRDefault="00F34FAC" w:rsidP="00F34FAC">
      <w:pPr>
        <w:pStyle w:val="Text1-2"/>
        <w:numPr>
          <w:ilvl w:val="0"/>
          <w:numId w:val="0"/>
        </w:numPr>
        <w:ind w:left="1474"/>
        <w:rPr>
          <w:highlight w:val="lightGray"/>
        </w:rPr>
      </w:pPr>
      <w:r w:rsidRPr="00FB1BA8">
        <w:rPr>
          <w:highlight w:val="lightGray"/>
        </w:rPr>
        <w:t xml:space="preserve">(jestliže se na provedení nebudou podílet poddodavatelé, Prodávajícího, do </w:t>
      </w:r>
      <w:r w:rsidR="00726F62">
        <w:rPr>
          <w:highlight w:val="lightGray"/>
        </w:rPr>
        <w:t xml:space="preserve">odst. </w:t>
      </w:r>
      <w:r w:rsidR="00637BA9">
        <w:rPr>
          <w:highlight w:val="lightGray"/>
        </w:rPr>
        <w:t>7</w:t>
      </w:r>
      <w:r w:rsidRPr="00FB1BA8">
        <w:rPr>
          <w:highlight w:val="lightGray"/>
        </w:rPr>
        <w:t xml:space="preserve">.5.1 bude v rámci přípravy smlouvy před popisem s vybraným dodavatelem vepsáno: „Na provedení Koupě se nebudou podílet </w:t>
      </w:r>
      <w:r w:rsidRPr="00FB1BA8">
        <w:rPr>
          <w:highlight w:val="lightGray"/>
        </w:rPr>
        <w:lastRenderedPageBreak/>
        <w:t>poddodavatelé.“ a současně bude vymazána příslušná příloha „Seznam poddodavatelů“).</w:t>
      </w:r>
    </w:p>
    <w:p w14:paraId="40195530" w14:textId="77777777" w:rsidR="00953926" w:rsidRPr="00EF69F0" w:rsidRDefault="00953926" w:rsidP="00953926">
      <w:pPr>
        <w:pStyle w:val="Text1-1"/>
        <w:rPr>
          <w:lang w:eastAsia="cs-CZ"/>
        </w:rPr>
      </w:pPr>
      <w:bookmarkStart w:id="3" w:name="_Hlk167039070"/>
      <w:r w:rsidRPr="00EF69F0">
        <w:rPr>
          <w:lang w:eastAsia="cs-CZ"/>
        </w:rPr>
        <w:t>Servisní středisko prodávajícího pro účely servisu a oprav Předmětu Koupě dodávaného do Místa Dodání dle čl. 3.1, odrážka první této Smlouvy:</w:t>
      </w:r>
    </w:p>
    <w:p w14:paraId="26E5E443" w14:textId="77777777" w:rsidR="00953926" w:rsidRPr="00E679CF" w:rsidRDefault="00953926" w:rsidP="00953926">
      <w:pPr>
        <w:pStyle w:val="Text1-1"/>
        <w:numPr>
          <w:ilvl w:val="0"/>
          <w:numId w:val="0"/>
        </w:numPr>
        <w:ind w:left="737"/>
        <w:rPr>
          <w:rFonts w:eastAsia="Times New Roman" w:cs="Times New Roman"/>
          <w:lang w:eastAsia="cs-CZ"/>
        </w:rPr>
      </w:pPr>
      <w:r w:rsidRPr="00EF69F0">
        <w:rPr>
          <w:rFonts w:eastAsia="Times New Roman" w:cs="Times New Roman"/>
          <w:lang w:eastAsia="cs-CZ"/>
        </w:rPr>
        <w:t>Název provozovny prodávajícího:</w:t>
      </w:r>
      <w:r w:rsidRPr="00E679CF">
        <w:rPr>
          <w:rFonts w:eastAsia="Times New Roman" w:cs="Times New Roman"/>
          <w:lang w:eastAsia="cs-CZ"/>
        </w:rPr>
        <w:t xml:space="preserve"> </w:t>
      </w:r>
      <w:r w:rsidRPr="00F86672">
        <w:rPr>
          <w:rFonts w:eastAsia="Times New Roman" w:cs="Times New Roman"/>
          <w:highlight w:val="yellow"/>
          <w:lang w:eastAsia="cs-CZ"/>
        </w:rPr>
        <w:t>"[VLOŽÍ PRODÁVAJÍCÍ]"</w:t>
      </w:r>
      <w:r w:rsidRPr="00E679CF">
        <w:rPr>
          <w:rFonts w:eastAsia="Times New Roman" w:cs="Times New Roman"/>
          <w:lang w:eastAsia="cs-CZ"/>
        </w:rPr>
        <w:t xml:space="preserve"> </w:t>
      </w:r>
    </w:p>
    <w:p w14:paraId="5C729F4D" w14:textId="77777777" w:rsidR="00953926" w:rsidRPr="00E679CF" w:rsidRDefault="00953926" w:rsidP="00953926">
      <w:pPr>
        <w:pStyle w:val="Text1-1"/>
        <w:numPr>
          <w:ilvl w:val="0"/>
          <w:numId w:val="0"/>
        </w:numPr>
        <w:ind w:left="737"/>
        <w:rPr>
          <w:rFonts w:eastAsia="Times New Roman" w:cs="Times New Roman"/>
          <w:lang w:eastAsia="cs-CZ"/>
        </w:rPr>
      </w:pPr>
      <w:r w:rsidRPr="00EF69F0">
        <w:rPr>
          <w:rFonts w:eastAsia="Times New Roman" w:cs="Times New Roman"/>
          <w:lang w:eastAsia="cs-CZ"/>
        </w:rPr>
        <w:t>Adresa:</w:t>
      </w:r>
      <w:r w:rsidRPr="00E679CF">
        <w:rPr>
          <w:rFonts w:eastAsia="Times New Roman" w:cs="Times New Roman"/>
          <w:lang w:eastAsia="cs-CZ"/>
        </w:rPr>
        <w:t xml:space="preserve"> </w:t>
      </w:r>
      <w:r w:rsidRPr="00F86672">
        <w:rPr>
          <w:rFonts w:eastAsia="Times New Roman" w:cs="Times New Roman"/>
          <w:highlight w:val="yellow"/>
          <w:lang w:eastAsia="cs-CZ"/>
        </w:rPr>
        <w:t xml:space="preserve">"[VLOŽÍ PRODÁVAJÍCÍ]" </w:t>
      </w:r>
    </w:p>
    <w:p w14:paraId="34563952" w14:textId="77777777" w:rsidR="00953926" w:rsidRDefault="00953926" w:rsidP="00953926">
      <w:pPr>
        <w:pStyle w:val="Text1-1"/>
        <w:numPr>
          <w:ilvl w:val="0"/>
          <w:numId w:val="0"/>
        </w:numPr>
        <w:ind w:left="737"/>
      </w:pPr>
      <w:r w:rsidRPr="00EF69F0">
        <w:rPr>
          <w:rFonts w:eastAsia="Times New Roman" w:cs="Times New Roman"/>
          <w:lang w:eastAsia="cs-CZ"/>
        </w:rPr>
        <w:t>GPS:</w:t>
      </w:r>
      <w:r w:rsidRPr="00E679CF">
        <w:rPr>
          <w:rFonts w:eastAsia="Times New Roman" w:cs="Times New Roman"/>
          <w:lang w:eastAsia="cs-CZ"/>
        </w:rPr>
        <w:t xml:space="preserve"> </w:t>
      </w:r>
      <w:r w:rsidRPr="00F86672">
        <w:rPr>
          <w:rFonts w:eastAsia="Times New Roman" w:cs="Times New Roman"/>
          <w:highlight w:val="yellow"/>
          <w:lang w:eastAsia="cs-CZ"/>
        </w:rPr>
        <w:t>"[VLOŽÍ PRODÁVAJÍCÍ]"</w:t>
      </w:r>
    </w:p>
    <w:p w14:paraId="6AE1CB4A" w14:textId="77777777" w:rsidR="00953926" w:rsidRDefault="00953926" w:rsidP="00953926">
      <w:pPr>
        <w:pStyle w:val="Odstavecseseznamem"/>
        <w:overflowPunct w:val="0"/>
        <w:autoSpaceDE w:val="0"/>
        <w:autoSpaceDN w:val="0"/>
        <w:adjustRightInd w:val="0"/>
        <w:spacing w:after="80" w:line="276" w:lineRule="auto"/>
        <w:ind w:left="709"/>
        <w:contextualSpacing w:val="0"/>
        <w:jc w:val="both"/>
        <w:textAlignment w:val="baseline"/>
        <w:rPr>
          <w:rFonts w:eastAsia="Times New Roman" w:cs="Times New Roman"/>
          <w:lang w:eastAsia="cs-CZ"/>
        </w:rPr>
      </w:pPr>
      <w:r>
        <w:rPr>
          <w:rFonts w:eastAsia="Times New Roman" w:cs="Times New Roman"/>
          <w:lang w:eastAsia="cs-CZ"/>
        </w:rPr>
        <w:t>(výše a dále jen „Místo opravy“).</w:t>
      </w:r>
    </w:p>
    <w:p w14:paraId="47CD664F" w14:textId="2C44145F" w:rsidR="00BD4F41" w:rsidRPr="00BD4F41" w:rsidRDefault="00953926" w:rsidP="00953926">
      <w:pPr>
        <w:pStyle w:val="Text1-1"/>
        <w:numPr>
          <w:ilvl w:val="0"/>
          <w:numId w:val="0"/>
        </w:numPr>
        <w:ind w:left="737"/>
        <w:rPr>
          <w:rFonts w:eastAsia="Times New Roman" w:cs="Times New Roman"/>
          <w:lang w:eastAsia="cs-CZ"/>
        </w:rPr>
      </w:pPr>
      <w:r w:rsidRPr="00784458">
        <w:rPr>
          <w:color w:val="FF0000"/>
          <w:highlight w:val="lightGray"/>
        </w:rPr>
        <w:t xml:space="preserve">(pozn.: </w:t>
      </w:r>
      <w:r w:rsidRPr="00784458">
        <w:rPr>
          <w:i/>
          <w:color w:val="FF0000"/>
          <w:highlight w:val="lightGray"/>
        </w:rPr>
        <w:t xml:space="preserve">splňuje-li podmínku dosahu více provozoven či autorizovaných servisů, uvede </w:t>
      </w:r>
      <w:r>
        <w:rPr>
          <w:i/>
          <w:color w:val="FF0000"/>
          <w:highlight w:val="lightGray"/>
        </w:rPr>
        <w:t>Prodávající</w:t>
      </w:r>
      <w:r w:rsidRPr="00784458">
        <w:rPr>
          <w:i/>
          <w:color w:val="FF0000"/>
          <w:highlight w:val="lightGray"/>
        </w:rPr>
        <w:t xml:space="preserve"> v tomto článku </w:t>
      </w:r>
      <w:r>
        <w:rPr>
          <w:i/>
          <w:color w:val="FF0000"/>
          <w:highlight w:val="lightGray"/>
        </w:rPr>
        <w:t xml:space="preserve">nejbližší provozovnu od </w:t>
      </w:r>
      <w:r w:rsidRPr="00784458">
        <w:rPr>
          <w:i/>
          <w:color w:val="FF0000"/>
          <w:highlight w:val="lightGray"/>
        </w:rPr>
        <w:t>provo</w:t>
      </w:r>
      <w:r>
        <w:rPr>
          <w:i/>
          <w:color w:val="FF0000"/>
          <w:highlight w:val="lightGray"/>
        </w:rPr>
        <w:t>zního střediska Kupujícího uvedenou v čl. 3.1 této Smlouvy</w:t>
      </w:r>
      <w:r w:rsidRPr="00784458">
        <w:rPr>
          <w:color w:val="FF0000"/>
          <w:highlight w:val="lightGray"/>
        </w:rPr>
        <w:t>)</w:t>
      </w:r>
      <w:bookmarkEnd w:id="3"/>
      <w:r w:rsidR="00F252F7">
        <w:rPr>
          <w:lang w:eastAsia="cs-CZ"/>
        </w:rPr>
        <w:t>.</w:t>
      </w:r>
    </w:p>
    <w:p w14:paraId="09416DF1" w14:textId="77777777" w:rsidR="00F34FAC" w:rsidRPr="00AF0065" w:rsidRDefault="00F34FAC" w:rsidP="00F34FAC">
      <w:pPr>
        <w:pStyle w:val="Text1-1"/>
        <w:rPr>
          <w:rFonts w:ascii="Verdana" w:hAnsi="Verdana" w:cstheme="minorHAnsi"/>
        </w:rPr>
      </w:pPr>
      <w:r w:rsidRPr="00F34FAC">
        <w:rPr>
          <w:rFonts w:eastAsia="Times New Roman" w:cs="Times New Roman"/>
        </w:rPr>
        <w:t>Odpovědné</w:t>
      </w:r>
      <w:r w:rsidRPr="00AF0065">
        <w:rPr>
          <w:rFonts w:ascii="Verdana" w:hAnsi="Verdana" w:cstheme="minorHAnsi"/>
        </w:rPr>
        <w:t xml:space="preserve"> zadávání</w:t>
      </w:r>
    </w:p>
    <w:p w14:paraId="2E2372A5" w14:textId="1A7A47B1" w:rsidR="00F34FAC" w:rsidRPr="00176F38" w:rsidRDefault="00F34FAC" w:rsidP="00F34FAC">
      <w:pPr>
        <w:pStyle w:val="Text1-1"/>
        <w:numPr>
          <w:ilvl w:val="0"/>
          <w:numId w:val="0"/>
        </w:numPr>
        <w:ind w:left="737"/>
        <w:rPr>
          <w:rFonts w:ascii="Verdana" w:hAnsi="Verdana" w:cstheme="minorHAnsi"/>
        </w:rPr>
      </w:pPr>
      <w:r w:rsidRPr="00AF0065">
        <w:t>Kupující</w:t>
      </w:r>
      <w:r w:rsidRPr="00AF0065">
        <w:rPr>
          <w:rFonts w:ascii="Verdana" w:hAnsi="Verdana" w:cstheme="minorHAnsi"/>
        </w:rPr>
        <w:t xml:space="preserve"> je povinen při vytváření zadávacích podmínek, včetně pravidel pro hodnocení nabídek, a výběru dodavatele, výběrového řízení, ve kterém byla uzavřena tato Smlouva dodržovat zásady sociálně odpovědného zadávání, environmentálně odpovědného zadávání a </w:t>
      </w:r>
      <w:r w:rsidR="00071159" w:rsidRPr="00AF0065">
        <w:rPr>
          <w:rFonts w:ascii="Verdana" w:hAnsi="Verdana" w:cstheme="minorHAnsi"/>
        </w:rPr>
        <w:t>inovací,</w:t>
      </w:r>
      <w:r w:rsidRPr="00AF0065">
        <w:rPr>
          <w:rFonts w:ascii="Verdana" w:hAnsi="Verdana" w:cstheme="minorHAnsi"/>
        </w:rPr>
        <w:t xml:space="preserve"> jak jsou definovány v § 28 odst. 1 písm. p) až r) zákona č. 134/2016 Sb., o zadávání veřejných zakázek (dále jen „odpovědné zadávání“). Prodávající bere podpisem této Smlouvy výslovně na vědomí tuto povinnost Kupujícího, jakož i veškeré s tím související požadavky na Prodávajícího v daném ohledu kladené, které jsou jako jednotlivé prvky odpovědného zadávání uvedeny v následujících</w:t>
      </w:r>
      <w:r w:rsidRPr="00176F38">
        <w:rPr>
          <w:rFonts w:ascii="Verdana" w:hAnsi="Verdana" w:cstheme="minorHAnsi"/>
        </w:rPr>
        <w:t xml:space="preserve"> ustanovení tohoto článku </w:t>
      </w:r>
      <w:r>
        <w:rPr>
          <w:rFonts w:ascii="Verdana" w:hAnsi="Verdana" w:cstheme="minorHAnsi"/>
        </w:rPr>
        <w:t>Smlouvy</w:t>
      </w:r>
      <w:r w:rsidRPr="00176F38">
        <w:rPr>
          <w:rFonts w:ascii="Verdana" w:hAnsi="Verdana" w:cstheme="minorHAnsi"/>
        </w:rPr>
        <w:t>.</w:t>
      </w:r>
    </w:p>
    <w:p w14:paraId="149A757E" w14:textId="20F1F158" w:rsidR="00F34FAC" w:rsidRPr="00F34FAC" w:rsidRDefault="00F34FAC" w:rsidP="00F34FAC">
      <w:pPr>
        <w:pStyle w:val="Text1-1"/>
        <w:numPr>
          <w:ilvl w:val="0"/>
          <w:numId w:val="0"/>
        </w:numPr>
        <w:ind w:left="737"/>
      </w:pPr>
      <w:r w:rsidRPr="00F252F7">
        <w:t>Kupující</w:t>
      </w:r>
      <w:r w:rsidRPr="00F252F7">
        <w:rPr>
          <w:rFonts w:ascii="Verdana" w:hAnsi="Verdana" w:cstheme="minorHAnsi"/>
        </w:rPr>
        <w:t xml:space="preserve"> ve výběrovém řízení neuplatnil prvky odpovědného zadávání a pro účely této Smlouvy tedy nepožaduje jejich dodržování ze strany Prodávajícího při plnění této Smlouvy.</w:t>
      </w:r>
    </w:p>
    <w:p w14:paraId="149B2590" w14:textId="5FCE9E44" w:rsidR="007C34D3" w:rsidRPr="007C34D3" w:rsidRDefault="007C34D3" w:rsidP="007C34D3">
      <w:pPr>
        <w:pStyle w:val="Text1-1"/>
      </w:pPr>
      <w:r w:rsidRPr="007C34D3">
        <w:rPr>
          <w:rFonts w:eastAsia="Times New Roman" w:cs="Times New Roman"/>
        </w:rPr>
        <w:t>Compliance doložka a etické zásady</w:t>
      </w:r>
    </w:p>
    <w:p w14:paraId="7639534B" w14:textId="246FA5F3" w:rsidR="001A4E40" w:rsidRDefault="007C34D3" w:rsidP="007C34D3">
      <w:pPr>
        <w:pStyle w:val="Text1-1"/>
        <w:numPr>
          <w:ilvl w:val="0"/>
          <w:numId w:val="0"/>
        </w:numPr>
        <w:ind w:left="737"/>
        <w:rPr>
          <w:rStyle w:val="Hypertextovodkaz"/>
          <w:noProof w:val="0"/>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85200">
          <w:rPr>
            <w:rStyle w:val="Hypertextovodkaz"/>
            <w:noProof w:val="0"/>
          </w:rPr>
          <w:t>https://www.spravazeleznic.cz/o-nas/nazadouci-jednani-a-boj-s-korupci</w:t>
        </w:r>
      </w:hyperlink>
    </w:p>
    <w:p w14:paraId="42A8F82A" w14:textId="34BB0227" w:rsidR="00A771A6" w:rsidRDefault="00A771A6" w:rsidP="00A771A6">
      <w:pPr>
        <w:pStyle w:val="Text1-1"/>
      </w:pPr>
      <w:bookmarkStart w:id="4" w:name="_Hlk161323266"/>
      <w:r w:rsidRPr="00011A55">
        <w:rPr>
          <w:rFonts w:eastAsia="Times New Roman" w:cs="Times New Roman"/>
        </w:rPr>
        <w:t>Prodávající</w:t>
      </w:r>
      <w:r>
        <w:t xml:space="preserve"> </w:t>
      </w:r>
      <w:r w:rsidRPr="00A771A6">
        <w:rPr>
          <w:rFonts w:eastAsia="Times New Roman" w:cs="Times New Roman"/>
        </w:rPr>
        <w:t>má</w:t>
      </w:r>
      <w:r>
        <w:t xml:space="preserve"> výše uvedené dokumenty k dispozici na webových stránkách</w:t>
      </w:r>
      <w:r w:rsidRPr="00011A55">
        <w:rPr>
          <w:highlight w:val="yellow"/>
        </w:rPr>
        <w:t>: [doplní Prodávající x nemá-li Prodávající výše uvedené dokumenty, celý bod 7.</w:t>
      </w:r>
      <w:r w:rsidR="00CF0220">
        <w:rPr>
          <w:highlight w:val="yellow"/>
        </w:rPr>
        <w:t>9</w:t>
      </w:r>
      <w:r w:rsidRPr="00011A55">
        <w:rPr>
          <w:highlight w:val="yellow"/>
        </w:rPr>
        <w:t xml:space="preserve"> odstraní]</w:t>
      </w:r>
      <w:bookmarkEnd w:id="4"/>
    </w:p>
    <w:p w14:paraId="2EA53E94" w14:textId="25FF2569" w:rsidR="00CF0220" w:rsidRPr="00086FA6" w:rsidRDefault="00CF0220" w:rsidP="00A771A6">
      <w:pPr>
        <w:pStyle w:val="Text1-1"/>
      </w:pPr>
      <w:r w:rsidRPr="00B954F4">
        <w:t>Je</w:t>
      </w:r>
      <w:r w:rsidRPr="00B954F4">
        <w:rPr>
          <w:rFonts w:cs="Aptos"/>
        </w:rPr>
        <w:t xml:space="preserve">-li </w:t>
      </w:r>
      <w:r>
        <w:rPr>
          <w:rFonts w:cs="Aptos"/>
        </w:rPr>
        <w:t>Prodávající</w:t>
      </w:r>
      <w:r w:rsidRPr="00B954F4">
        <w:rPr>
          <w:rFonts w:cs="Aptos"/>
        </w:rPr>
        <w:t xml:space="preserve"> zahraniční právnická osoba nebo zahraniční podnikající fyzická osoba, kdy Cena dodávek či její Část bude příjmem ve smyslu § 22 zákona č. 586/1992 Sb., o daních z příjmů, ve znění pozdějších předpisů (dále jen „zákon o daních z příjmů“), je </w:t>
      </w:r>
      <w:r>
        <w:rPr>
          <w:rFonts w:cs="Aptos"/>
        </w:rPr>
        <w:t>Kupující</w:t>
      </w:r>
      <w:r w:rsidRPr="00B954F4">
        <w:rPr>
          <w:rFonts w:cs="Aptos"/>
        </w:rPr>
        <w:t xml:space="preserve"> povinen uplatnit srážkovou daň z těchto zahraničních příjmů. Výše sazby této srážkové daně se řídí ustanovením § 36 zákona o daních z příjmů nebo Smlouvou o zamezení dvojího zdanění uzavřenou mezi Českou republikou a smluvním státem. </w:t>
      </w:r>
      <w:r>
        <w:rPr>
          <w:rFonts w:cs="Aptos"/>
        </w:rPr>
        <w:t>Prodávající</w:t>
      </w:r>
      <w:r w:rsidRPr="00B954F4">
        <w:rPr>
          <w:rFonts w:cs="Aptos"/>
        </w:rPr>
        <w:t xml:space="preserve"> je povinen předložit potvrzení o daňovém domicilu ve státě své daňové rezidence, a to nejpozději současně s daňovým dokladem. V případě, že toto potvrzení o domicilu nebude předloženo či nebude včas předloženo, </w:t>
      </w:r>
      <w:r>
        <w:rPr>
          <w:rFonts w:cs="Aptos"/>
        </w:rPr>
        <w:t xml:space="preserve">Kupující </w:t>
      </w:r>
      <w:r w:rsidRPr="00B954F4">
        <w:rPr>
          <w:rFonts w:cs="Aptos"/>
        </w:rPr>
        <w:t xml:space="preserve">odvede srážkovou daň dle ustanovení § 36 zákona o daních z příjmů. V případě, že potvrzení o domicilu bude řádně a včas předloženo, </w:t>
      </w:r>
      <w:r>
        <w:rPr>
          <w:rFonts w:cs="Aptos"/>
        </w:rPr>
        <w:t>Kupující</w:t>
      </w:r>
      <w:r w:rsidRPr="00B954F4">
        <w:rPr>
          <w:rFonts w:cs="Aptos"/>
        </w:rPr>
        <w:t xml:space="preserve"> odvede srážkovou daň dle podmínek příslušné Smlouvy o zamezení dvojího zdanění, jež je uzavřena se státem, ve kterém se nachází domicil </w:t>
      </w:r>
      <w:r>
        <w:rPr>
          <w:rFonts w:cs="Aptos"/>
        </w:rPr>
        <w:t>Prodávajícího</w:t>
      </w:r>
      <w:r w:rsidRPr="00B954F4">
        <w:rPr>
          <w:rFonts w:cs="Aptos"/>
        </w:rPr>
        <w:t xml:space="preserve">. Neexistuje-li žádná mezinárodní Smlouva o zamezení dvojího zdanění se státem, ve kterém </w:t>
      </w:r>
      <w:r>
        <w:rPr>
          <w:rFonts w:cs="Aptos"/>
        </w:rPr>
        <w:t>Prodávající</w:t>
      </w:r>
      <w:r w:rsidRPr="00B954F4">
        <w:rPr>
          <w:rFonts w:cs="Aptos"/>
        </w:rPr>
        <w:t xml:space="preserve"> uvede domicil, </w:t>
      </w:r>
      <w:r>
        <w:rPr>
          <w:rFonts w:cs="Aptos"/>
        </w:rPr>
        <w:t>Kupující</w:t>
      </w:r>
      <w:r w:rsidRPr="00B954F4">
        <w:rPr>
          <w:rFonts w:cs="Aptos"/>
        </w:rPr>
        <w:t xml:space="preserve"> odvede srážkovou daň dle ustanovení § 36 zákona o daních z příjmů. Potvrzení o sražení daně vydané správcem daně zašle </w:t>
      </w:r>
      <w:r>
        <w:rPr>
          <w:rFonts w:cs="Aptos"/>
        </w:rPr>
        <w:t>Kupující Prodávajícímu.</w:t>
      </w:r>
    </w:p>
    <w:p w14:paraId="197EFD04" w14:textId="1D995AE5" w:rsidR="00611DEA" w:rsidRDefault="00D56478" w:rsidP="00611DEA">
      <w:pPr>
        <w:pStyle w:val="Nadpis1-1"/>
        <w:rPr>
          <w:lang w:eastAsia="cs-CZ"/>
        </w:rPr>
      </w:pPr>
      <w:r>
        <w:rPr>
          <w:lang w:eastAsia="cs-CZ"/>
        </w:rPr>
        <w:lastRenderedPageBreak/>
        <w:t xml:space="preserve">STŘET ZÁJMŮ, POVINNOSTI </w:t>
      </w:r>
      <w:r w:rsidR="00FE6762">
        <w:rPr>
          <w:lang w:eastAsia="cs-CZ"/>
        </w:rPr>
        <w:t>prodávajícího</w:t>
      </w:r>
      <w:r>
        <w:rPr>
          <w:lang w:eastAsia="cs-CZ"/>
        </w:rPr>
        <w:t xml:space="preserve"> V SOUVISLOSTI S MEZINÁRODNÍMI SANKCEMI</w:t>
      </w:r>
    </w:p>
    <w:p w14:paraId="3AD92E5A" w14:textId="5A7C133C" w:rsidR="00830C9D" w:rsidRDefault="00FE6762" w:rsidP="005511D6">
      <w:pPr>
        <w:pStyle w:val="Text1-1"/>
        <w:numPr>
          <w:ilvl w:val="1"/>
          <w:numId w:val="5"/>
        </w:numPr>
      </w:pPr>
      <w:r>
        <w:t>Prodávající</w:t>
      </w:r>
      <w:r w:rsidR="00830C9D" w:rsidRPr="0073792E">
        <w:t xml:space="preserve"> prohlašuje, že</w:t>
      </w:r>
      <w:r w:rsidR="00830C9D">
        <w:t>:</w:t>
      </w:r>
    </w:p>
    <w:p w14:paraId="441E548C" w14:textId="77777777" w:rsidR="007874CF" w:rsidRDefault="007874CF" w:rsidP="007874CF">
      <w:pPr>
        <w:pStyle w:val="SODslseznam-2a"/>
        <w:tabs>
          <w:tab w:val="clear" w:pos="360"/>
        </w:tabs>
      </w:pPr>
      <w:r>
        <w:t xml:space="preserve">on, ani žádný z jeho poddodavatelů, nejsou osobami, na něž se vztahuje zákaz zadání veřejné zakázky ve smyslu § 48a ZZVZ, </w:t>
      </w:r>
    </w:p>
    <w:p w14:paraId="5A9E5241" w14:textId="77777777"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06C667D3" w14:textId="487D1542"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w:t>
      </w:r>
      <w:r w:rsidRPr="009335FD">
        <w:t xml:space="preserve">znění pozdějších předpisů, a dalších prováděcích předpisů k tomuto nařízení Rady (EU) č. 269/2014 anebo osobami dle čl. 2 nařízení uvedených v odstavci </w:t>
      </w:r>
      <w:r w:rsidR="009335FD" w:rsidRPr="00F3306F">
        <w:t>8</w:t>
      </w:r>
      <w:r w:rsidRPr="009335FD">
        <w:t xml:space="preserve">.4 této Smlouvy (dále jen </w:t>
      </w:r>
      <w:r w:rsidRPr="009335FD">
        <w:rPr>
          <w:b/>
          <w:bCs/>
          <w:i/>
          <w:iCs/>
        </w:rPr>
        <w:t>„Sankční seznamy</w:t>
      </w:r>
      <w:r w:rsidRPr="00F3306F">
        <w:rPr>
          <w:b/>
          <w:bCs/>
        </w:rPr>
        <w:t>“</w:t>
      </w:r>
      <w:r w:rsidRPr="00F3306F">
        <w:rPr>
          <w:i/>
          <w:iCs/>
        </w:rPr>
        <w:t>),</w:t>
      </w:r>
    </w:p>
    <w:p w14:paraId="0489C5D3" w14:textId="77777777" w:rsidR="007874CF" w:rsidRPr="0029677D" w:rsidRDefault="007874CF" w:rsidP="007874CF">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87527CE" w14:textId="42864ED4" w:rsidR="007874CF" w:rsidRPr="0029677D" w:rsidRDefault="007874CF" w:rsidP="007874CF">
      <w:pPr>
        <w:pStyle w:val="Text1-1"/>
        <w:numPr>
          <w:ilvl w:val="1"/>
          <w:numId w:val="5"/>
        </w:numPr>
      </w:pPr>
      <w:r w:rsidRPr="0029677D">
        <w:t xml:space="preserve">Je-li </w:t>
      </w:r>
      <w:r>
        <w:t>Prodávajícím</w:t>
      </w:r>
      <w:r w:rsidRPr="0029677D">
        <w:t xml:space="preserve"> sdružení více osob, platí podmínky dle</w:t>
      </w:r>
      <w:r>
        <w:t xml:space="preserve"> tohoto článku </w:t>
      </w:r>
      <w:r w:rsidR="009335FD">
        <w:t>8</w:t>
      </w:r>
      <w:r w:rsidR="009335FD" w:rsidRPr="0029677D">
        <w:t xml:space="preserve"> </w:t>
      </w:r>
      <w:r w:rsidRPr="0029677D">
        <w:t xml:space="preserve">Smlouvy také jednotlivě pro všechny osoby v rámci </w:t>
      </w:r>
      <w:r>
        <w:t>Prodávajícího</w:t>
      </w:r>
      <w:r w:rsidRPr="0029677D">
        <w:t xml:space="preserve"> sdružené</w:t>
      </w:r>
      <w:r>
        <w:t>,</w:t>
      </w:r>
      <w:r w:rsidRPr="0029677D">
        <w:t xml:space="preserve"> a to bez ohledu na právní formu tohoto sdružení.</w:t>
      </w:r>
    </w:p>
    <w:p w14:paraId="1184C269" w14:textId="6FA25000" w:rsidR="007874CF" w:rsidRPr="0029677D" w:rsidRDefault="007874CF" w:rsidP="007874CF">
      <w:pPr>
        <w:pStyle w:val="Text1-1"/>
        <w:numPr>
          <w:ilvl w:val="1"/>
          <w:numId w:val="5"/>
        </w:numPr>
      </w:pPr>
      <w:r w:rsidRPr="0029677D">
        <w:t xml:space="preserve">Přestane-li </w:t>
      </w:r>
      <w:r>
        <w:t>Prodávající</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Kupujícímu</w:t>
      </w:r>
      <w:r w:rsidRPr="0029677D">
        <w:t>.</w:t>
      </w:r>
    </w:p>
    <w:p w14:paraId="2D22EEF1" w14:textId="2EE658E2" w:rsidR="007874CF" w:rsidRPr="0029677D" w:rsidRDefault="007874CF" w:rsidP="007874CF">
      <w:pPr>
        <w:pStyle w:val="Text1-1"/>
        <w:numPr>
          <w:ilvl w:val="1"/>
          <w:numId w:val="5"/>
        </w:numPr>
      </w:pPr>
      <w:r>
        <w:t>Prodávající</w:t>
      </w:r>
      <w:r w:rsidRPr="0029677D">
        <w:t xml:space="preserve">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29677D">
        <w:t>.</w:t>
      </w:r>
    </w:p>
    <w:p w14:paraId="30356141" w14:textId="2D73431F" w:rsidR="007874CF" w:rsidRPr="0029677D" w:rsidRDefault="007874CF" w:rsidP="007874CF">
      <w:pPr>
        <w:pStyle w:val="Text1-1"/>
        <w:numPr>
          <w:ilvl w:val="1"/>
          <w:numId w:val="5"/>
        </w:numPr>
      </w:pPr>
      <w:r>
        <w:t>Prodávající</w:t>
      </w:r>
      <w:r w:rsidRPr="0029677D">
        <w:t xml:space="preserve"> se dále zavazuje, že finanční prostředky ani hospodářské zdroje, které obdrží od </w:t>
      </w:r>
      <w:r>
        <w:t>Kupujícího</w:t>
      </w:r>
      <w:r w:rsidRPr="0029677D">
        <w:t xml:space="preserve"> na základě této Smlouvy a jejích případných dodatků, nezpřístupní přímo ani nepřímo fyzickým nebo právnickým osobám, subjektům či orgánům s nimi spojeným uvedeným v </w:t>
      </w:r>
      <w:r w:rsidR="009335FD">
        <w:t>S</w:t>
      </w:r>
      <w:r w:rsidR="009335FD" w:rsidRPr="0029677D">
        <w:t xml:space="preserve">ankčních </w:t>
      </w:r>
      <w:r w:rsidRPr="0029677D">
        <w:t>seznamech, nebo v jejich prospěch.</w:t>
      </w:r>
    </w:p>
    <w:p w14:paraId="0AE0BBF4" w14:textId="7305E6C4" w:rsidR="007874CF" w:rsidRPr="0029677D" w:rsidRDefault="007874CF" w:rsidP="007874CF">
      <w:pPr>
        <w:pStyle w:val="Text1-1"/>
        <w:numPr>
          <w:ilvl w:val="1"/>
          <w:numId w:val="5"/>
        </w:numPr>
      </w:pPr>
      <w:r w:rsidRPr="00D6406B">
        <w:lastRenderedPageBreak/>
        <w:t xml:space="preserve">Ukáží-li se prohlášení </w:t>
      </w:r>
      <w:r>
        <w:t>Prodávajícího</w:t>
      </w:r>
      <w:r w:rsidRPr="00D6406B">
        <w:t xml:space="preserve"> dle odstavce </w:t>
      </w:r>
      <w:r w:rsidR="009335FD">
        <w:t>8</w:t>
      </w:r>
      <w:r w:rsidRPr="00D6406B">
        <w:t xml:space="preserve">.1 této Smlouvy jako nepravdivá nebo poruší-li </w:t>
      </w:r>
      <w:r>
        <w:t>Prodávající</w:t>
      </w:r>
      <w:r w:rsidRPr="00D6406B">
        <w:t xml:space="preserve"> svou oznamovací povinnost dle odstavce </w:t>
      </w:r>
      <w:r w:rsidR="009335FD">
        <w:t>8</w:t>
      </w:r>
      <w:r w:rsidRPr="00D6406B">
        <w:t xml:space="preserve">.3 nebo některou z povinností dle odstavců </w:t>
      </w:r>
      <w:r w:rsidR="009335FD">
        <w:t>8</w:t>
      </w:r>
      <w:r w:rsidRPr="00D6406B">
        <w:t xml:space="preserve">.4 nebo </w:t>
      </w:r>
      <w:r w:rsidR="009335FD">
        <w:t>8</w:t>
      </w:r>
      <w:r w:rsidRPr="00D6406B">
        <w:t xml:space="preserve">.5 této Smlouvy, je </w:t>
      </w:r>
      <w:r>
        <w:t>Kupující</w:t>
      </w:r>
      <w:r w:rsidRPr="00D6406B">
        <w:t xml:space="preserve"> oprávněn odstoupit od této Smlouvy. </w:t>
      </w:r>
      <w:r>
        <w:t>Prodávající</w:t>
      </w:r>
      <w:r w:rsidRPr="00D6406B">
        <w:t xml:space="preserve"> je dále povinen zaplatit za každé jednotlivé porušení povinností dle předchozí věty, s výjimkou oznamovací povinnosti dle odstavce </w:t>
      </w:r>
      <w:r w:rsidR="009335FD">
        <w:t>8</w:t>
      </w:r>
      <w:r w:rsidRPr="00D6406B">
        <w:t xml:space="preserve">.3 této Smlouvy, smluvní pokutu ve výši 0,2 % z Ceny Díla bez DPH sjednané dle této Smlouvy, maximálně však 200.000 Kč. </w:t>
      </w:r>
      <w:r>
        <w:t>Prodávající</w:t>
      </w:r>
      <w:r w:rsidRPr="00D6406B">
        <w:t xml:space="preserve"> je dále povinen zaplatit za každé jednotlivé porušení oznamovací povinnosti dle odstavce </w:t>
      </w:r>
      <w:r w:rsidR="009335FD">
        <w:t>8</w:t>
      </w:r>
      <w:r w:rsidRPr="00D6406B">
        <w:t>.3</w:t>
      </w:r>
      <w:r w:rsidR="009335FD">
        <w:t xml:space="preserve"> této Smlouvy</w:t>
      </w:r>
      <w:r w:rsidRPr="00D6406B">
        <w:t>, smluvní pokutu ve výši 50.000 Kč. Ustanovení § 2004 odst. 2 Občanského zákoníku se nepoužij</w:t>
      </w:r>
      <w:r>
        <w:t>e</w:t>
      </w:r>
      <w:r w:rsidRPr="0029677D">
        <w:t>.</w:t>
      </w:r>
    </w:p>
    <w:p w14:paraId="103D583D" w14:textId="56B79AF7" w:rsidR="00214C3E" w:rsidRDefault="00214C3E" w:rsidP="00214C3E">
      <w:pPr>
        <w:pStyle w:val="Nadpis1-1"/>
      </w:pPr>
      <w:r w:rsidRPr="00464C92">
        <w:t xml:space="preserve">ZÁVĚREČNÁ </w:t>
      </w:r>
      <w:r w:rsidRPr="00214C3E">
        <w:t>USTANOVENÍ</w:t>
      </w:r>
    </w:p>
    <w:p w14:paraId="42B6D921" w14:textId="1F06F34D" w:rsidR="004F1FD1" w:rsidRPr="005D272A" w:rsidRDefault="00214C3E" w:rsidP="005511D6">
      <w:pPr>
        <w:pStyle w:val="Odstavecseseznamem"/>
        <w:numPr>
          <w:ilvl w:val="2"/>
          <w:numId w:val="14"/>
        </w:numPr>
        <w:overflowPunct w:val="0"/>
        <w:autoSpaceDE w:val="0"/>
        <w:autoSpaceDN w:val="0"/>
        <w:adjustRightInd w:val="0"/>
        <w:spacing w:after="80" w:line="276" w:lineRule="auto"/>
        <w:ind w:left="709" w:hanging="709"/>
        <w:contextualSpacing w:val="0"/>
        <w:jc w:val="both"/>
        <w:textAlignment w:val="baseline"/>
        <w:rPr>
          <w:rFonts w:eastAsia="Times New Roman" w:cs="Times New Roman"/>
          <w:lang w:eastAsia="cs-CZ"/>
        </w:rPr>
      </w:pPr>
      <w:r w:rsidRPr="00F97DBD">
        <w:t xml:space="preserve">Práva a povinnosti </w:t>
      </w:r>
      <w:r w:rsidR="00FE6762">
        <w:t>S</w:t>
      </w:r>
      <w:r w:rsidRPr="00F97DBD">
        <w:t xml:space="preserve">mluvních stran vyplývající z této Smlouvy se řídí </w:t>
      </w:r>
      <w:r w:rsidR="007C34D3">
        <w:t xml:space="preserve">Obchodními </w:t>
      </w:r>
      <w:r w:rsidR="007C34D3" w:rsidRPr="00637BA9">
        <w:t>podmínkami</w:t>
      </w:r>
      <w:r w:rsidR="004F1FD1" w:rsidRPr="00637BA9">
        <w:t xml:space="preserve"> k této Smlouvě</w:t>
      </w:r>
      <w:r w:rsidR="004F1FD1">
        <w:t xml:space="preserve"> (dále jen „</w:t>
      </w:r>
      <w:r w:rsidR="004F1FD1" w:rsidRPr="004F1FD1">
        <w:rPr>
          <w:b/>
          <w:bCs/>
        </w:rPr>
        <w:t>Obchodní podmínky</w:t>
      </w:r>
      <w:r w:rsidR="004F1FD1">
        <w:t xml:space="preserve">“). </w:t>
      </w:r>
      <w:r w:rsidR="00AF0065" w:rsidRPr="009146AF">
        <w:t>Odchylná ujednání v této Smlouvě mají před zněním Obchodních podmínek přednost.</w:t>
      </w:r>
      <w:r w:rsidR="004F1FD1">
        <w:t xml:space="preserve"> </w:t>
      </w:r>
      <w:r w:rsidR="004F1FD1" w:rsidRPr="005D272A">
        <w:rPr>
          <w:rFonts w:eastAsia="Times New Roman" w:cs="Times New Roman"/>
          <w:lang w:eastAsia="cs-CZ"/>
        </w:rPr>
        <w:t>Prodávající prohlašuje, že se</w:t>
      </w:r>
    </w:p>
    <w:p w14:paraId="7BB48F84" w14:textId="77777777" w:rsidR="004F1FD1" w:rsidRPr="004F1FD1" w:rsidRDefault="004F1FD1" w:rsidP="004F1FD1">
      <w:pPr>
        <w:pStyle w:val="Text1-2"/>
      </w:pPr>
      <w:r w:rsidRPr="004F1FD1">
        <w:t>se zněním Obchodních podmínek před podpisem této Smlouvy seznámil,</w:t>
      </w:r>
    </w:p>
    <w:p w14:paraId="1C6ED688" w14:textId="58F2B490" w:rsidR="00214C3E" w:rsidRPr="004F1FD1" w:rsidRDefault="004F1FD1" w:rsidP="004F1FD1">
      <w:pPr>
        <w:pStyle w:val="Text1-2"/>
      </w:pPr>
      <w:r w:rsidRPr="004F1FD1">
        <w:t>v</w:t>
      </w:r>
      <w:r w:rsidRPr="004F1FD1">
        <w:rPr>
          <w:rFonts w:eastAsia="Times New Roman" w:cs="Times New Roman"/>
          <w:lang w:eastAsia="cs-CZ"/>
        </w:rPr>
        <w:t> dostatečném rozsahu seznámil s veškerými požadavky Kupujícího dle této Smlouvy, přičemž si není vědom žádných překážek, které by mu bránily v poskytnutí sjednaného plnění v souladu s touto Smlouvou.</w:t>
      </w:r>
    </w:p>
    <w:p w14:paraId="360F44D7" w14:textId="776DC163" w:rsidR="00023257" w:rsidRPr="003B5A9F" w:rsidRDefault="00FE6762" w:rsidP="00214C3E">
      <w:pPr>
        <w:pStyle w:val="Text1-1"/>
      </w:pPr>
      <w:r>
        <w:t>Prodávající</w:t>
      </w:r>
      <w:r w:rsidR="00023257" w:rsidRPr="00052543">
        <w:rPr>
          <w:rFonts w:ascii="Verdana" w:hAnsi="Verdana"/>
          <w:iCs/>
          <w:color w:val="000000"/>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30BF8CC" w14:textId="02935D0B" w:rsidR="00214C3E" w:rsidRPr="00F83B3B" w:rsidRDefault="00214C3E" w:rsidP="00A90618">
      <w:pPr>
        <w:pStyle w:val="Text1-1"/>
      </w:pPr>
      <w:r w:rsidRPr="00F97DBD">
        <w:t xml:space="preserve">Tuto Smlouvu je možné měnit pouze písemnou dohodou </w:t>
      </w:r>
      <w:r w:rsidR="00FE6762">
        <w:t>S</w:t>
      </w:r>
      <w:r w:rsidRPr="00F97DBD">
        <w:t xml:space="preserve">mluvních stran ve formě číslovaných dodatků této Smlouvy, podepsaných za každou </w:t>
      </w:r>
      <w:r w:rsidR="00FE6762">
        <w:t>S</w:t>
      </w:r>
      <w:r w:rsidRPr="00F97DBD">
        <w:t>mluvní stranu osobou nebo osobami oprávněnými jednat za smluvní stranu.</w:t>
      </w:r>
      <w:r>
        <w:t xml:space="preserve"> </w:t>
      </w:r>
    </w:p>
    <w:p w14:paraId="3B98E07A" w14:textId="77777777" w:rsidR="005511D6" w:rsidRDefault="004F1FD1" w:rsidP="004F1FD1">
      <w:pPr>
        <w:pStyle w:val="Text1-1"/>
      </w:pPr>
      <w:r w:rsidRPr="002505F7">
        <w:rPr>
          <w:lang w:eastAsia="cs-CZ"/>
        </w:rPr>
        <w:t xml:space="preserve">Smluvní vztahy neupravené touto Smlouvou se řídí </w:t>
      </w:r>
      <w:r>
        <w:rPr>
          <w:lang w:eastAsia="cs-CZ"/>
        </w:rPr>
        <w:t>českým právním řádem</w:t>
      </w:r>
      <w:r w:rsidRPr="002505F7">
        <w:rPr>
          <w:lang w:eastAsia="cs-CZ"/>
        </w:rPr>
        <w:t xml:space="preserve"> a dalšími právními předpisy.</w:t>
      </w:r>
      <w:r>
        <w:t xml:space="preserve"> </w:t>
      </w:r>
      <w:r w:rsidRPr="007C34D3">
        <w:t>Smluvní strany vylučují použití Úmluvy</w:t>
      </w:r>
      <w:r w:rsidRPr="002505F7">
        <w:rPr>
          <w:lang w:eastAsia="cs-CZ"/>
        </w:rPr>
        <w:t xml:space="preserve"> OSN o smlouvách o mezinárodní koupi zboží.</w:t>
      </w:r>
      <w:r>
        <w:rPr>
          <w:lang w:eastAsia="cs-CZ"/>
        </w:rPr>
        <w:t xml:space="preserve"> </w:t>
      </w:r>
      <w:r w:rsidRPr="009146AF">
        <w:t>Smluvní vztahy neupravené touto Smlouvou se řídí Občanským zákoníkem a dalšími právními předpisy.</w:t>
      </w:r>
      <w:r>
        <w:t xml:space="preserve"> </w:t>
      </w:r>
    </w:p>
    <w:p w14:paraId="6D547470" w14:textId="3789C6B5" w:rsidR="00214C3E" w:rsidRPr="00F97DBD" w:rsidRDefault="004F1FD1" w:rsidP="004F1FD1">
      <w:pPr>
        <w:pStyle w:val="Text1-1"/>
      </w:pPr>
      <w:r w:rsidRPr="009146AF">
        <w:t>Všechny spory vznikající z této Smlouvy a v souvislosti s ní budou dle vůle Smluvních stran rozhodovány soudy České republiky, jakožto soudy výlučně příslušnými</w:t>
      </w:r>
      <w:r w:rsidR="00214C3E" w:rsidRPr="008706B7">
        <w:t>.</w:t>
      </w:r>
    </w:p>
    <w:p w14:paraId="5C03CDB8" w14:textId="38A0DA02"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w:t>
      </w:r>
      <w:r w:rsidR="00FE6762">
        <w:t>S</w:t>
      </w:r>
      <w:r w:rsidRPr="00F97DBD">
        <w:t xml:space="preserve">mluvní strany </w:t>
      </w:r>
      <w:r w:rsidRPr="00AF0065">
        <w:t xml:space="preserve">sjednaly písemnou formu, lze namítnout kdykoliv. Tzn., že mezi </w:t>
      </w:r>
      <w:r w:rsidR="00FE6762" w:rsidRPr="00AF0065">
        <w:t>S</w:t>
      </w:r>
      <w:r w:rsidRPr="00AF0065">
        <w:t>mluvními stranami neplatí ust. § 582 odst. 1 první věta a odst. 2 občanského</w:t>
      </w:r>
      <w:r w:rsidRPr="00F97DBD">
        <w:t xml:space="preserve"> zákoníku.</w:t>
      </w:r>
    </w:p>
    <w:p w14:paraId="18F7EE61" w14:textId="407C71EF" w:rsidR="00214C3E" w:rsidRPr="00AF0065" w:rsidRDefault="00214C3E" w:rsidP="00214C3E">
      <w:pPr>
        <w:pStyle w:val="Text1-1"/>
      </w:pPr>
      <w:r w:rsidRPr="00F97DBD">
        <w:t xml:space="preserve">Žádné úkony či jednání ze strany </w:t>
      </w:r>
      <w:r w:rsidR="00FE6762">
        <w:t>Kupujícího</w:t>
      </w:r>
      <w:r w:rsidRPr="00F97DBD">
        <w:t xml:space="preserve"> nelze považovat za příslib uzavření Smlouvy nebo dodatku k ní. V souladu </w:t>
      </w:r>
      <w:r w:rsidRPr="00AF0065">
        <w:t>s ust. § 1740 odst. 3 občanského</w:t>
      </w:r>
      <w:r w:rsidRPr="00F97DBD">
        <w:t xml:space="preserve"> zákoníku </w:t>
      </w:r>
      <w:r w:rsidR="00FE6762">
        <w:t>Kupující</w:t>
      </w:r>
      <w:r w:rsidRPr="00F97DBD">
        <w:t xml:space="preserve"> nepřipouští přijetí návrhu na uzavření Smlouvy s dodatkem nebo odchylkou, </w:t>
      </w:r>
      <w:r w:rsidRPr="00AF0065">
        <w:t xml:space="preserve">čímž druhá </w:t>
      </w:r>
      <w:r w:rsidR="00FE6762" w:rsidRPr="00AF0065">
        <w:t>S</w:t>
      </w:r>
      <w:r w:rsidRPr="00AF0065">
        <w:t xml:space="preserve">mluvní strana podpisem Smlouvy souhlasí. </w:t>
      </w:r>
    </w:p>
    <w:p w14:paraId="0046C79E" w14:textId="2628D8FD" w:rsidR="004904BE" w:rsidRPr="00AF0065" w:rsidRDefault="00AF0065" w:rsidP="003B5A9F">
      <w:pPr>
        <w:pStyle w:val="Text1-1"/>
      </w:pPr>
      <w:r w:rsidRPr="00AF0065">
        <w:t>Poté, co Prodávající poprvé obdrží spolu s touto Smlouvou i Obchodní podmínky v písemné formě, postačí pro veškeré další případy koupě a prodeje mezi Smluvními stranami pro to, aby se Smlouva řídila Obchodními podmínkami, pokud Smlouva na Obchodní podmínky pouze odkáže, aniž by bylo třeba Obchodní podmínky činit fyzickou součástí vyhotovení této Smlouvy, neboť Prodávajícímu již bude obsah Obchodních podmínek známý</w:t>
      </w:r>
      <w:r w:rsidR="001234EA" w:rsidRPr="00AF0065">
        <w:t>.</w:t>
      </w:r>
    </w:p>
    <w:p w14:paraId="3664B23E" w14:textId="77777777" w:rsidR="00214C3E" w:rsidRPr="00F97DBD" w:rsidRDefault="00214C3E" w:rsidP="00214C3E">
      <w:pPr>
        <w:pStyle w:val="Text1-1"/>
      </w:pPr>
      <w:r w:rsidRPr="00F97DBD">
        <w:t xml:space="preserve">Ukončením účinnosti této Smlouvy nejsou dotčena ustanovení Smlouvy ve znění jejích příloh týkající se licencí, záruk, nároků z odpovědnosti za vady, nároky z odpovědnosti za škodu a nároky ze smluvních pokut, pokud vznikly před ukončením </w:t>
      </w:r>
      <w:r w:rsidRPr="00F97DBD">
        <w:lastRenderedPageBreak/>
        <w:t>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69C3E24D" w14:textId="77777777" w:rsidR="00C303D3" w:rsidRPr="00C303D3" w:rsidRDefault="001234EA" w:rsidP="00C303D3">
      <w:pPr>
        <w:pStyle w:val="Text1-1"/>
        <w:rPr>
          <w:highlight w:val="yellow"/>
        </w:rPr>
      </w:pPr>
      <w:r w:rsidRPr="00C303D3">
        <w:rPr>
          <w:highlight w:val="yellow"/>
        </w:rPr>
        <w:t>Tato Smlouva je vyhotovena elektronicky a podepsána zaručeným elektronickým podpisem založeným na kvalifikovaném certifikátu pro elektronický podpis nebo kvalifikovaným elektronickým podpisem.</w:t>
      </w:r>
      <w:r w:rsidR="00C303D3" w:rsidRPr="00C303D3">
        <w:rPr>
          <w:highlight w:val="yellow"/>
        </w:rPr>
        <w:t xml:space="preserve"> </w:t>
      </w:r>
    </w:p>
    <w:p w14:paraId="33672806" w14:textId="6C908C6A" w:rsidR="00C303D3" w:rsidRDefault="00C303D3" w:rsidP="00C303D3">
      <w:pPr>
        <w:pStyle w:val="Text1-1"/>
        <w:numPr>
          <w:ilvl w:val="0"/>
          <w:numId w:val="0"/>
        </w:numPr>
        <w:ind w:left="737"/>
      </w:pPr>
      <w:r w:rsidRPr="00E51397">
        <w:rPr>
          <w:highlight w:val="yellow"/>
        </w:rPr>
        <w:t xml:space="preserve">Tato Smlouva je vyhotovena ve </w:t>
      </w:r>
      <w:r w:rsidR="00FE6762">
        <w:fldChar w:fldCharType="begin">
          <w:ffData>
            <w:name w:val=""/>
            <w:enabled/>
            <w:calcOnExit w:val="0"/>
            <w:textInput>
              <w:default w:val="&quot;[VLOŽÍ PRODÁVAJÍCÍ]&quot;"/>
            </w:textInput>
          </w:ffData>
        </w:fldChar>
      </w:r>
      <w:r w:rsidR="00FE6762">
        <w:instrText xml:space="preserve"> FORMTEXT </w:instrText>
      </w:r>
      <w:r w:rsidR="00FE6762">
        <w:fldChar w:fldCharType="separate"/>
      </w:r>
      <w:r w:rsidR="00FE6762">
        <w:rPr>
          <w:noProof/>
        </w:rPr>
        <w:t>"[VLOŽÍ PRODÁVAJÍCÍ]"</w:t>
      </w:r>
      <w:r w:rsidR="00FE6762">
        <w:fldChar w:fldCharType="end"/>
      </w:r>
      <w:r w:rsidRPr="00E51397">
        <w:rPr>
          <w:highlight w:val="yellow"/>
        </w:rPr>
        <w:t xml:space="preserve"> vyhotoveních, z nichž </w:t>
      </w:r>
      <w:r w:rsidR="00FE6762">
        <w:rPr>
          <w:highlight w:val="yellow"/>
        </w:rPr>
        <w:t>Kupující</w:t>
      </w:r>
      <w:r w:rsidRPr="00E51397">
        <w:rPr>
          <w:highlight w:val="yellow"/>
        </w:rPr>
        <w:t xml:space="preserve"> obdrží </w:t>
      </w:r>
      <w:r w:rsidRPr="00C804E3">
        <w:rPr>
          <w:highlight w:val="yellow"/>
        </w:rPr>
        <w:t>2</w:t>
      </w:r>
      <w:r w:rsidRPr="00E51397">
        <w:rPr>
          <w:highlight w:val="yellow"/>
        </w:rPr>
        <w:t xml:space="preserve"> vyhotovení</w:t>
      </w:r>
      <w:r w:rsidRPr="00E51397">
        <w:rPr>
          <w:b/>
          <w:highlight w:val="yellow"/>
        </w:rPr>
        <w:t xml:space="preserve"> </w:t>
      </w:r>
      <w:r w:rsidRPr="00E51397">
        <w:rPr>
          <w:highlight w:val="yellow"/>
        </w:rPr>
        <w:t xml:space="preserve">a </w:t>
      </w:r>
      <w:r w:rsidR="00FE6762" w:rsidRPr="00FE6762">
        <w:rPr>
          <w:highlight w:val="yellow"/>
        </w:rPr>
        <w:t>Prodávající</w:t>
      </w:r>
      <w:r w:rsidRPr="00E51397">
        <w:rPr>
          <w:highlight w:val="yellow"/>
        </w:rPr>
        <w:t xml:space="preserve"> obdrží </w:t>
      </w:r>
      <w:r w:rsidR="00FE6762">
        <w:fldChar w:fldCharType="begin">
          <w:ffData>
            <w:name w:val="Text18"/>
            <w:enabled/>
            <w:calcOnExit w:val="0"/>
            <w:textInput>
              <w:default w:val="&quot;[VLOŽÍ PRODÁVAJÍCÍ]&quot;"/>
            </w:textInput>
          </w:ffData>
        </w:fldChar>
      </w:r>
      <w:bookmarkStart w:id="5" w:name="Text18"/>
      <w:r w:rsidR="00FE6762">
        <w:instrText xml:space="preserve"> FORMTEXT </w:instrText>
      </w:r>
      <w:r w:rsidR="00FE6762">
        <w:fldChar w:fldCharType="separate"/>
      </w:r>
      <w:r w:rsidR="00FE6762">
        <w:rPr>
          <w:noProof/>
        </w:rPr>
        <w:t>"[VLOŽÍ PRODÁVAJÍCÍ]"</w:t>
      </w:r>
      <w:r w:rsidR="00FE6762">
        <w:fldChar w:fldCharType="end"/>
      </w:r>
      <w:bookmarkEnd w:id="5"/>
      <w:r w:rsidRPr="00E51397">
        <w:rPr>
          <w:highlight w:val="yellow"/>
        </w:rPr>
        <w:t xml:space="preserve"> vyhotoven</w:t>
      </w:r>
      <w:r>
        <w:rPr>
          <w:highlight w:val="yellow"/>
        </w:rPr>
        <w:t>í</w:t>
      </w:r>
      <w:r w:rsidRPr="00E51397">
        <w:rPr>
          <w:highlight w:val="yellow"/>
        </w:rPr>
        <w:t>.</w:t>
      </w:r>
    </w:p>
    <w:p w14:paraId="174516D8" w14:textId="52B48872" w:rsidR="00214C3E" w:rsidRDefault="00C01A27" w:rsidP="00C303D3">
      <w:pPr>
        <w:pStyle w:val="Text1-1"/>
        <w:numPr>
          <w:ilvl w:val="0"/>
          <w:numId w:val="0"/>
        </w:numPr>
        <w:ind w:left="737"/>
      </w:pPr>
      <w:r w:rsidRPr="00830C9D">
        <w:rPr>
          <w:color w:val="FF0000"/>
          <w:highlight w:val="lightGray"/>
        </w:rPr>
        <w:t>[</w:t>
      </w:r>
      <w:r w:rsidRPr="00830C9D">
        <w:rPr>
          <w:i/>
          <w:color w:val="FF0000"/>
          <w:highlight w:val="lightGray"/>
        </w:rPr>
        <w:t xml:space="preserve">Dodavatel vybere jednu z výše uvedených variant odpovídající současně údaji, </w:t>
      </w:r>
      <w:r w:rsidR="00E97C05" w:rsidRPr="00830C9D">
        <w:rPr>
          <w:i/>
          <w:color w:val="FF0000"/>
          <w:highlight w:val="lightGray"/>
        </w:rPr>
        <w:t>který vyplnil</w:t>
      </w:r>
      <w:r w:rsidRPr="00830C9D">
        <w:rPr>
          <w:i/>
          <w:color w:val="FF0000"/>
          <w:highlight w:val="lightGray"/>
        </w:rPr>
        <w:t xml:space="preserve"> v </w:t>
      </w:r>
      <w:r w:rsidR="00E97C05" w:rsidRPr="00830C9D">
        <w:rPr>
          <w:i/>
          <w:color w:val="FF0000"/>
          <w:highlight w:val="lightGray"/>
        </w:rPr>
        <w:t>P</w:t>
      </w:r>
      <w:r w:rsidRPr="00830C9D">
        <w:rPr>
          <w:i/>
          <w:color w:val="FF0000"/>
          <w:highlight w:val="lightGray"/>
        </w:rPr>
        <w:t xml:space="preserve">říloze č. 1 </w:t>
      </w:r>
      <w:r w:rsidR="00E97C05" w:rsidRPr="00830C9D">
        <w:rPr>
          <w:i/>
          <w:color w:val="FF0000"/>
          <w:highlight w:val="lightGray"/>
        </w:rPr>
        <w:t>V</w:t>
      </w:r>
      <w:r w:rsidRPr="00830C9D">
        <w:rPr>
          <w:i/>
          <w:color w:val="FF0000"/>
          <w:highlight w:val="lightGray"/>
        </w:rPr>
        <w:t>ýzvy k podání nabídky.</w:t>
      </w:r>
      <w:r w:rsidRPr="00830C9D">
        <w:rPr>
          <w:color w:val="FF0000"/>
          <w:highlight w:val="lightGray"/>
        </w:rPr>
        <w:t>]</w:t>
      </w:r>
    </w:p>
    <w:p w14:paraId="508A1F61" w14:textId="15868482"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w:t>
      </w:r>
      <w:r w:rsidR="00FE6762">
        <w:t>Kupující</w:t>
      </w:r>
      <w:r w:rsidRPr="007F7AD7">
        <w:t xml:space="preserve">.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00FE6762">
        <w:t>Prodávající</w:t>
      </w:r>
      <w:r w:rsidRPr="009A2D2E">
        <w:t xml:space="preserve"> podpisem této Smlouvy výslovně stvrzuje, že souhlasí s případným zveřejněním </w:t>
      </w:r>
      <w:r w:rsidRPr="009A2D2E">
        <w:rPr>
          <w:lang w:val="x-none"/>
        </w:rPr>
        <w:t>těla Smlouvy (tzn. bez jejích příloh</w:t>
      </w:r>
      <w:r>
        <w:t xml:space="preserve"> s výjimkou Obchodních podmínek) na </w:t>
      </w:r>
      <w:r w:rsidRPr="00516813">
        <w:t xml:space="preserve">internetových stránkách </w:t>
      </w:r>
      <w:r w:rsidR="00FE6762">
        <w:t>Kupujícího</w:t>
      </w:r>
      <w:r w:rsidRPr="00516813">
        <w:t>.</w:t>
      </w:r>
    </w:p>
    <w:p w14:paraId="5DE2ADF1" w14:textId="20000F90" w:rsidR="00214C3E" w:rsidRPr="00516813" w:rsidRDefault="00214C3E" w:rsidP="00214C3E">
      <w:pPr>
        <w:pStyle w:val="Text1-1"/>
      </w:pPr>
      <w:r w:rsidRPr="00516813">
        <w:t xml:space="preserve">Smluvní strany výslovně prohlašují, že údaje a další skutečnosti uvedené v této </w:t>
      </w:r>
      <w:r w:rsidR="00FE6762">
        <w:t>S</w:t>
      </w:r>
      <w:r w:rsidRPr="00516813">
        <w:t xml:space="preserve">mlouvě, vyjma částí označených ve smyslu následujícího odstavce této </w:t>
      </w:r>
      <w:r w:rsidR="00FE6762">
        <w:t>S</w:t>
      </w:r>
      <w:r w:rsidRPr="00516813">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C37F15B" w14:textId="5DB13718" w:rsidR="00214C3E" w:rsidRPr="00516813"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w:t>
      </w:r>
      <w:r w:rsidR="00FE6762">
        <w:t>S</w:t>
      </w:r>
      <w:r w:rsidRPr="00516813">
        <w:t xml:space="preserve">mluvní strana neoznačí za své obchodní tajemství před uzavřením této </w:t>
      </w:r>
      <w:r w:rsidR="00FE6762">
        <w:t>S</w:t>
      </w:r>
      <w:r w:rsidRPr="00516813">
        <w:t xml:space="preserve">mlouvy, nebude </w:t>
      </w:r>
      <w:r w:rsidR="00FE6762">
        <w:t>Kupující</w:t>
      </w:r>
      <w:r w:rsidRPr="00516813">
        <w:t xml:space="preserve"> jako s obchodním tajemstvím nakládat a ani odpovídat za případnou škodu či jinou újmu takovým postupem vzniklou. Označením obchodního tajemství ve smyslu předchozí věty se rozumí doručení písemného oznámení </w:t>
      </w:r>
      <w:r w:rsidR="00FE6762">
        <w:t>Prodávajícího</w:t>
      </w:r>
      <w:r w:rsidRPr="00516813">
        <w:t xml:space="preserve"> </w:t>
      </w:r>
      <w:r w:rsidR="00FE6762">
        <w:t>Kupujícímu</w:t>
      </w:r>
      <w:r w:rsidRPr="00516813">
        <w:t xml:space="preserve"> obsahujícího přesnou identifikaci dotčených částí smlouvy včetně odůvodnění, proč jsou za obchodní tajemství považovány. </w:t>
      </w:r>
      <w:r w:rsidR="00FE6762">
        <w:t>Prodávající</w:t>
      </w:r>
      <w:r w:rsidRPr="00516813">
        <w:t xml:space="preserve"> je povinen výslovně uvést, že informace, které označil jako své obchodní tajemství, naplňují současně všechny definiční znaky obchodního tajemství, tak jak je vymezeno v ustanovení </w:t>
      </w:r>
      <w:r>
        <w:t xml:space="preserve">    </w:t>
      </w:r>
      <w:r w:rsidRPr="00516813">
        <w:t xml:space="preserve">§ 504 občanského zákoníku, a zavazuje se neprodleně písemně sdělit </w:t>
      </w:r>
      <w:r w:rsidR="00FE6762">
        <w:t>Kupujícímu</w:t>
      </w:r>
      <w:r w:rsidRPr="00516813">
        <w:t xml:space="preserve"> skutečnost, že takto označené informace přestaly naplňovat znaky obchodního tajemství.</w:t>
      </w:r>
    </w:p>
    <w:p w14:paraId="69332518" w14:textId="77777777" w:rsidR="00214C3E" w:rsidRPr="005511D6"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w:t>
      </w:r>
      <w:r w:rsidRPr="005511D6">
        <w:t xml:space="preserve">smluv. Tento souhlas je udělen na dobu neurčitou. </w:t>
      </w:r>
    </w:p>
    <w:p w14:paraId="7F654FDF" w14:textId="2BF9E860" w:rsidR="00953926" w:rsidRPr="00953926" w:rsidRDefault="00953926" w:rsidP="00214C3E">
      <w:pPr>
        <w:pStyle w:val="Text1-1"/>
      </w:pPr>
      <w:r w:rsidRPr="00953926">
        <w:lastRenderedPageBreak/>
        <w:t>Smluvní strany výslovně prohlašují, že Kupní cena uvedená v čl. 2.1 Smlouvy a Rozpis ceny dodávky uvedený v Příloze č. 3 Smlouvy nejsou obchodním tajemstvím ve smyslu § 504 OZ ani jedné ze Smluvních stran, a tedy budou uveřejněny prostřednictvím ZRS</w:t>
      </w:r>
      <w:r>
        <w:t>.</w:t>
      </w:r>
    </w:p>
    <w:p w14:paraId="6AFB288B" w14:textId="58819CB2" w:rsidR="004F1FD1" w:rsidRPr="005511D6" w:rsidRDefault="004F1FD1" w:rsidP="00214C3E">
      <w:pPr>
        <w:pStyle w:val="Text1-1"/>
      </w:pPr>
      <w:r w:rsidRPr="005511D6">
        <w:t>Tato Smlouva nabývá platnosti dnem jejího podpisu poslední Smluvní stranou a účinnosti dnem uveřejnění v registru smluv. Smlouva nabývá účinnosti dnem jejího podpisu poslední Smluvní stranou v případě, že se na ni jako na celek nevztahuje povinnost uveřejnění dle § 3 ZRS.</w:t>
      </w:r>
    </w:p>
    <w:p w14:paraId="6A22FF47" w14:textId="78E4576F"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9032FF">
        <w:trPr>
          <w:jc w:val="center"/>
        </w:trPr>
        <w:tc>
          <w:tcPr>
            <w:tcW w:w="2031" w:type="pct"/>
          </w:tcPr>
          <w:bookmarkStart w:id="6"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6"/>
            <w:r w:rsidRPr="00F97DBD">
              <w:fldChar w:fldCharType="end"/>
            </w:r>
            <w:r w:rsidRPr="00F97DBD">
              <w:t>:</w:t>
            </w:r>
          </w:p>
        </w:tc>
        <w:tc>
          <w:tcPr>
            <w:tcW w:w="2969" w:type="pct"/>
          </w:tcPr>
          <w:p w14:paraId="61AFD6B2" w14:textId="1B1230F8" w:rsidR="00214C3E" w:rsidRPr="00F97DBD" w:rsidRDefault="00214C3E" w:rsidP="000D2628">
            <w:pPr>
              <w:pStyle w:val="Textbezslovn"/>
              <w:ind w:hanging="136"/>
            </w:pPr>
            <w:r w:rsidRPr="00F97DBD">
              <w:t xml:space="preserve">Obchodní podmínky </w:t>
            </w:r>
          </w:p>
        </w:tc>
      </w:tr>
      <w:bookmarkStart w:id="7" w:name="ListAnnex02"/>
      <w:tr w:rsidR="00214C3E" w:rsidRPr="00F97DBD" w14:paraId="41F7AAB4" w14:textId="77777777" w:rsidTr="009032FF">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7"/>
            <w:r w:rsidRPr="00F97DBD">
              <w:fldChar w:fldCharType="end"/>
            </w:r>
            <w:r w:rsidRPr="00F97DBD">
              <w:t>:</w:t>
            </w:r>
          </w:p>
        </w:tc>
        <w:tc>
          <w:tcPr>
            <w:tcW w:w="2969" w:type="pct"/>
          </w:tcPr>
          <w:p w14:paraId="7E2DE6AE" w14:textId="1A4EA838" w:rsidR="00214C3E" w:rsidRPr="00F97DBD" w:rsidRDefault="00953926" w:rsidP="001E44D1">
            <w:pPr>
              <w:pStyle w:val="Textbezslovn"/>
              <w:ind w:hanging="136"/>
            </w:pPr>
            <w:r>
              <w:t>Specifikace předmětu koupě</w:t>
            </w:r>
          </w:p>
        </w:tc>
      </w:tr>
      <w:bookmarkStart w:id="8" w:name="ListAnnex04"/>
      <w:tr w:rsidR="00214C3E" w:rsidRPr="00BD4F41" w14:paraId="0AAD41A9" w14:textId="77777777" w:rsidTr="009032FF">
        <w:trPr>
          <w:jc w:val="center"/>
        </w:trPr>
        <w:tc>
          <w:tcPr>
            <w:tcW w:w="2031" w:type="pct"/>
          </w:tcPr>
          <w:p w14:paraId="28E55E32" w14:textId="0BDDD0D2" w:rsidR="00214C3E" w:rsidRPr="00B25FDE" w:rsidRDefault="00214C3E" w:rsidP="00214C3E">
            <w:pPr>
              <w:pStyle w:val="Textbezslovn"/>
            </w:pPr>
            <w:r w:rsidRPr="00B25FDE">
              <w:fldChar w:fldCharType="begin"/>
            </w:r>
            <w:r w:rsidRPr="00B25FDE">
              <w:instrText xml:space="preserve"> HYPERLINK  \l "Annex04" </w:instrText>
            </w:r>
            <w:r w:rsidRPr="00B25FDE">
              <w:fldChar w:fldCharType="separate"/>
            </w:r>
            <w:r w:rsidRPr="00B25FDE">
              <w:rPr>
                <w:rStyle w:val="Hypertextovodkaz"/>
                <w:rFonts w:cs="Calibri"/>
                <w:color w:val="auto"/>
              </w:rPr>
              <w:t xml:space="preserve">Příloha č. </w:t>
            </w:r>
            <w:r w:rsidR="001E44D1" w:rsidRPr="00B25FDE">
              <w:rPr>
                <w:rStyle w:val="Hypertextovodkaz"/>
                <w:rFonts w:cs="Calibri"/>
                <w:color w:val="auto"/>
              </w:rPr>
              <w:t>3</w:t>
            </w:r>
            <w:bookmarkEnd w:id="8"/>
            <w:r w:rsidRPr="00B25FDE">
              <w:fldChar w:fldCharType="end"/>
            </w:r>
            <w:r w:rsidRPr="00B25FDE">
              <w:t>:</w:t>
            </w:r>
          </w:p>
        </w:tc>
        <w:tc>
          <w:tcPr>
            <w:tcW w:w="2969" w:type="pct"/>
          </w:tcPr>
          <w:p w14:paraId="025B7BE9" w14:textId="000391BF" w:rsidR="00214C3E" w:rsidRPr="00BD4F41" w:rsidRDefault="00953926" w:rsidP="000D2628">
            <w:pPr>
              <w:pStyle w:val="Textbezslovn"/>
              <w:ind w:hanging="136"/>
              <w:rPr>
                <w:highlight w:val="red"/>
              </w:rPr>
            </w:pPr>
            <w:r w:rsidRPr="00EF1F0B">
              <w:t>Rozpis Ceny dodávky</w:t>
            </w:r>
          </w:p>
        </w:tc>
      </w:tr>
      <w:tr w:rsidR="001E44D1" w:rsidRPr="00F97DBD" w14:paraId="086497E9" w14:textId="77777777" w:rsidTr="009032FF">
        <w:trPr>
          <w:jc w:val="center"/>
        </w:trPr>
        <w:tc>
          <w:tcPr>
            <w:tcW w:w="2031" w:type="pct"/>
          </w:tcPr>
          <w:p w14:paraId="32F3AFE8" w14:textId="725A0EAF" w:rsidR="001E44D1" w:rsidRPr="00F97DBD" w:rsidRDefault="001E44D1" w:rsidP="001E44D1">
            <w:pPr>
              <w:pStyle w:val="Textbezslovn"/>
            </w:pPr>
            <w:hyperlink w:anchor="Annex04" w:history="1">
              <w:r w:rsidRPr="00F97DBD">
                <w:rPr>
                  <w:rStyle w:val="Hypertextovodkaz"/>
                  <w:rFonts w:cs="Calibri"/>
                  <w:color w:val="auto"/>
                </w:rPr>
                <w:t xml:space="preserve">Příloha č. </w:t>
              </w:r>
              <w:r>
                <w:rPr>
                  <w:rStyle w:val="Hypertextovodkaz"/>
                  <w:rFonts w:cs="Calibri"/>
                  <w:color w:val="auto"/>
                </w:rPr>
                <w:t>4</w:t>
              </w:r>
            </w:hyperlink>
            <w:r w:rsidRPr="00F97DBD">
              <w:t>:</w:t>
            </w:r>
          </w:p>
        </w:tc>
        <w:tc>
          <w:tcPr>
            <w:tcW w:w="2969" w:type="pct"/>
          </w:tcPr>
          <w:p w14:paraId="49B03817" w14:textId="53BF3531" w:rsidR="001E44D1" w:rsidRDefault="001E44D1" w:rsidP="001E44D1">
            <w:pPr>
              <w:pStyle w:val="Textbezslovn"/>
              <w:ind w:hanging="136"/>
            </w:pPr>
            <w:r w:rsidRPr="00953926">
              <w:rPr>
                <w:highlight w:val="lightGray"/>
              </w:rPr>
              <w:t>Seznam poddodavatelů</w:t>
            </w:r>
            <w:r w:rsidRPr="00F97DBD">
              <w:t xml:space="preserve"> </w:t>
            </w:r>
          </w:p>
        </w:tc>
      </w:tr>
      <w:bookmarkStart w:id="9" w:name="ListAnnex05"/>
      <w:tr w:rsidR="001E44D1" w:rsidRPr="00F97DBD" w14:paraId="7F332280" w14:textId="77777777" w:rsidTr="009032FF">
        <w:trPr>
          <w:jc w:val="center"/>
        </w:trPr>
        <w:tc>
          <w:tcPr>
            <w:tcW w:w="2031" w:type="pct"/>
          </w:tcPr>
          <w:p w14:paraId="33BCA3B9" w14:textId="77777777" w:rsidR="001E44D1" w:rsidRPr="003A516A" w:rsidRDefault="001E44D1" w:rsidP="001E44D1">
            <w:pPr>
              <w:pStyle w:val="Textbezslovn"/>
            </w:pPr>
            <w:r w:rsidRPr="003A516A">
              <w:fldChar w:fldCharType="begin"/>
            </w:r>
            <w:r w:rsidRPr="003A516A">
              <w:instrText xml:space="preserve"> HYPERLINK  \l "Annex05" </w:instrText>
            </w:r>
            <w:r w:rsidRPr="003A516A">
              <w:fldChar w:fldCharType="separate"/>
            </w:r>
            <w:r w:rsidRPr="003A516A">
              <w:rPr>
                <w:rStyle w:val="Hypertextovodkaz"/>
                <w:rFonts w:cs="Calibri"/>
                <w:color w:val="auto"/>
              </w:rPr>
              <w:t>Příloha č. 5</w:t>
            </w:r>
            <w:bookmarkEnd w:id="9"/>
            <w:r w:rsidRPr="003A516A">
              <w:fldChar w:fldCharType="end"/>
            </w:r>
            <w:r w:rsidRPr="003A516A">
              <w:t>:</w:t>
            </w:r>
          </w:p>
        </w:tc>
        <w:tc>
          <w:tcPr>
            <w:tcW w:w="2969" w:type="pct"/>
          </w:tcPr>
          <w:p w14:paraId="66E1CAEF" w14:textId="2B2A2830" w:rsidR="001E44D1" w:rsidRPr="003A516A" w:rsidRDefault="001E44D1" w:rsidP="001E44D1">
            <w:pPr>
              <w:pStyle w:val="Textbezslovn"/>
              <w:ind w:hanging="136"/>
            </w:pPr>
            <w:r w:rsidRPr="001059E6">
              <w:t>neobsazeno</w:t>
            </w:r>
          </w:p>
        </w:tc>
      </w:tr>
      <w:bookmarkStart w:id="10" w:name="ListAnnex06"/>
      <w:tr w:rsidR="001E44D1" w:rsidRPr="00F97DBD" w14:paraId="54B7D2F9" w14:textId="77777777" w:rsidTr="009032FF">
        <w:trPr>
          <w:jc w:val="center"/>
        </w:trPr>
        <w:tc>
          <w:tcPr>
            <w:tcW w:w="2031" w:type="pct"/>
          </w:tcPr>
          <w:p w14:paraId="67BF91C4" w14:textId="77777777" w:rsidR="001E44D1" w:rsidRPr="00F97DBD" w:rsidRDefault="001E44D1" w:rsidP="001E44D1">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10"/>
            <w:r w:rsidRPr="00F97DBD">
              <w:fldChar w:fldCharType="end"/>
            </w:r>
            <w:r w:rsidRPr="00F97DBD">
              <w:t>:</w:t>
            </w:r>
          </w:p>
        </w:tc>
        <w:tc>
          <w:tcPr>
            <w:tcW w:w="2969" w:type="pct"/>
          </w:tcPr>
          <w:p w14:paraId="3B48036A" w14:textId="5909A050" w:rsidR="001E44D1" w:rsidRPr="00F97DBD" w:rsidRDefault="001E44D1" w:rsidP="001E44D1">
            <w:pPr>
              <w:pStyle w:val="Textbezslovn"/>
              <w:ind w:hanging="136"/>
            </w:pPr>
            <w:r w:rsidRPr="00AF0065">
              <w:rPr>
                <w:highlight w:val="lightGray"/>
              </w:rPr>
              <w:t>Zmocnění Vedoucího Prodávajícího</w:t>
            </w:r>
          </w:p>
        </w:tc>
      </w:tr>
      <w:tr w:rsidR="001E44D1" w:rsidRPr="0010127F" w14:paraId="5A08F525" w14:textId="77777777" w:rsidTr="009032FF">
        <w:trPr>
          <w:jc w:val="center"/>
        </w:trPr>
        <w:tc>
          <w:tcPr>
            <w:tcW w:w="2031" w:type="pct"/>
          </w:tcPr>
          <w:p w14:paraId="7183780C" w14:textId="28C504FB" w:rsidR="001E44D1" w:rsidRPr="0010127F" w:rsidRDefault="001E44D1" w:rsidP="001E44D1">
            <w:pPr>
              <w:pStyle w:val="Textbezslovn"/>
            </w:pPr>
          </w:p>
        </w:tc>
        <w:tc>
          <w:tcPr>
            <w:tcW w:w="2969" w:type="pct"/>
          </w:tcPr>
          <w:p w14:paraId="5BA16768" w14:textId="1D8C41CD" w:rsidR="001E44D1" w:rsidRPr="0010127F" w:rsidRDefault="001E44D1" w:rsidP="001E44D1">
            <w:pPr>
              <w:pStyle w:val="Textbezslovn"/>
              <w:ind w:hanging="136"/>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3D91FCC2" w:rsidR="00F422D3" w:rsidRDefault="00F422D3" w:rsidP="00C303D3">
      <w:pPr>
        <w:pStyle w:val="Textbezodsazen"/>
        <w:spacing w:line="240" w:lineRule="auto"/>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303D3" w:rsidRPr="00C303D3" w14:paraId="4E7C929E" w14:textId="77777777" w:rsidTr="002F6C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F24A0A" w14:textId="291C3732" w:rsidR="00C303D3" w:rsidRPr="00C303D3" w:rsidRDefault="00C303D3" w:rsidP="00C303D3">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60F6F18" w14:textId="77777777" w:rsidR="00C303D3" w:rsidRPr="00C303D3" w:rsidRDefault="00C303D3" w:rsidP="00C303D3">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925E986" w14:textId="3639C1E0" w:rsidR="00C303D3" w:rsidRPr="001E44D1" w:rsidRDefault="00C303D3" w:rsidP="002F6CCC">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1E44D1">
              <w:rPr>
                <w:sz w:val="18"/>
                <w:highlight w:val="yellow"/>
              </w:rPr>
              <w:t xml:space="preserve">V </w:t>
            </w:r>
            <w:r w:rsidR="001E44D1" w:rsidRPr="001E44D1">
              <w:rPr>
                <w:highlight w:val="yellow"/>
              </w:rPr>
              <w:fldChar w:fldCharType="begin"/>
            </w:r>
            <w:r w:rsidR="001E44D1" w:rsidRPr="001E44D1">
              <w:rPr>
                <w:sz w:val="18"/>
                <w:highlight w:val="yellow"/>
              </w:rPr>
              <w:instrText xml:space="preserve"> MACROBUTTON  VložitŠirokouMezeru "[VLOŽÍ PRODÁVAJÍCÍ]" </w:instrText>
            </w:r>
            <w:r w:rsidR="001E44D1" w:rsidRPr="001E44D1">
              <w:rPr>
                <w:highlight w:val="yellow"/>
              </w:rPr>
              <w:fldChar w:fldCharType="end"/>
            </w:r>
            <w:r w:rsidRPr="001E44D1">
              <w:rPr>
                <w:sz w:val="18"/>
                <w:highlight w:val="yellow"/>
              </w:rPr>
              <w:t>dne</w:t>
            </w:r>
          </w:p>
        </w:tc>
      </w:tr>
    </w:tbl>
    <w:p w14:paraId="249A6A28" w14:textId="77777777" w:rsidR="00C303D3" w:rsidRDefault="00C303D3" w:rsidP="00C303D3">
      <w:pPr>
        <w:pStyle w:val="Textbezodsazen"/>
        <w:spacing w:line="240" w:lineRule="auto"/>
      </w:pPr>
    </w:p>
    <w:p w14:paraId="49BF209C" w14:textId="1C219A63" w:rsidR="000D2628" w:rsidRDefault="000D2628" w:rsidP="009F0867">
      <w:pPr>
        <w:pStyle w:val="Textbezodsazen"/>
      </w:pPr>
    </w:p>
    <w:tbl>
      <w:tblPr>
        <w:tblStyle w:val="Mkatabulky1"/>
        <w:tblW w:w="0" w:type="auto"/>
        <w:tblLook w:val="04A0" w:firstRow="1" w:lastRow="0" w:firstColumn="1" w:lastColumn="0" w:noHBand="0" w:noVBand="1"/>
      </w:tblPr>
      <w:tblGrid>
        <w:gridCol w:w="4210"/>
        <w:gridCol w:w="4210"/>
      </w:tblGrid>
      <w:tr w:rsidR="000D2628" w:rsidRPr="007E08B1" w14:paraId="3033E0AA" w14:textId="77777777" w:rsidTr="00106B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BCE839D" w14:textId="77777777" w:rsidR="000D2628" w:rsidRPr="007E08B1" w:rsidRDefault="000D2628" w:rsidP="0037606B">
            <w:pPr>
              <w:spacing w:after="120"/>
              <w:jc w:val="center"/>
              <w:rPr>
                <w:rFonts w:ascii="Verdana" w:eastAsia="Verdana" w:hAnsi="Verdana" w:cs="Times New Roman"/>
                <w:sz w:val="18"/>
              </w:rPr>
            </w:pPr>
          </w:p>
          <w:p w14:paraId="1C9BF4CE" w14:textId="77777777" w:rsidR="000D2628" w:rsidRPr="007E08B1" w:rsidRDefault="000D2628" w:rsidP="00C303D3">
            <w:pPr>
              <w:spacing w:after="120"/>
              <w:rPr>
                <w:rFonts w:ascii="Verdana" w:eastAsia="Verdana" w:hAnsi="Verdana" w:cs="Times New Roman"/>
                <w:sz w:val="18"/>
              </w:rPr>
            </w:pPr>
            <w:r w:rsidRPr="007E08B1">
              <w:rPr>
                <w:rFonts w:ascii="Verdana" w:eastAsia="Verdana" w:hAnsi="Verdana" w:cs="Times New Roman"/>
                <w:sz w:val="18"/>
              </w:rPr>
              <w:t>……………………………………………………………………</w:t>
            </w:r>
          </w:p>
          <w:p w14:paraId="260B435A" w14:textId="3C03242E" w:rsidR="000D2628" w:rsidRPr="007E08B1" w:rsidRDefault="001E44D1" w:rsidP="00C303D3">
            <w:pPr>
              <w:rPr>
                <w:rFonts w:ascii="Verdana" w:eastAsia="Verdana" w:hAnsi="Verdana" w:cs="Times New Roman"/>
                <w:sz w:val="18"/>
              </w:rPr>
            </w:pPr>
            <w:r>
              <w:rPr>
                <w:rFonts w:ascii="Verdana" w:eastAsia="Verdana" w:hAnsi="Verdana" w:cs="Times New Roman"/>
                <w:sz w:val="18"/>
              </w:rPr>
              <w:t>Kupující</w:t>
            </w:r>
          </w:p>
          <w:p w14:paraId="1923963C" w14:textId="42323A02" w:rsidR="000D2628" w:rsidRDefault="000D2628" w:rsidP="00C303D3">
            <w:pPr>
              <w:rPr>
                <w:rFonts w:ascii="Verdana" w:eastAsia="Verdana" w:hAnsi="Verdana" w:cs="Times New Roman"/>
                <w:b/>
                <w:sz w:val="18"/>
              </w:rPr>
            </w:pPr>
            <w:r w:rsidRPr="007E08B1">
              <w:rPr>
                <w:rFonts w:ascii="Verdana" w:eastAsia="Verdana" w:hAnsi="Verdana" w:cs="Times New Roman"/>
                <w:b/>
                <w:sz w:val="18"/>
              </w:rPr>
              <w:t xml:space="preserve">Ing. </w:t>
            </w:r>
            <w:r w:rsidR="00D6136B">
              <w:rPr>
                <w:rFonts w:ascii="Verdana" w:eastAsia="Verdana" w:hAnsi="Verdana" w:cs="Times New Roman"/>
                <w:b/>
                <w:sz w:val="18"/>
              </w:rPr>
              <w:t>Pavel MAREČEK</w:t>
            </w:r>
          </w:p>
          <w:p w14:paraId="05473AAA" w14:textId="77777777" w:rsidR="000D2628" w:rsidRDefault="000D2628" w:rsidP="00C303D3">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18A24E72" w14:textId="77777777" w:rsidR="000D2628" w:rsidRPr="00C44BDD" w:rsidRDefault="000D2628" w:rsidP="00C303D3">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5A83838" w14:textId="77777777" w:rsidR="000D2628" w:rsidRPr="007E08B1" w:rsidRDefault="000D2628" w:rsidP="0037606B">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18176CA" w14:textId="77777777" w:rsidR="000D2628" w:rsidRPr="007E08B1" w:rsidRDefault="000D2628"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1EB6F0F0" w14:textId="2C689677" w:rsidR="000D2628" w:rsidRPr="007E08B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Pr>
                <w:rFonts w:ascii="Verdana" w:eastAsia="Verdana" w:hAnsi="Verdana" w:cs="Times New Roman"/>
                <w:sz w:val="18"/>
              </w:rPr>
              <w:t>Prodávající</w:t>
            </w:r>
          </w:p>
          <w:p w14:paraId="6B45DA96" w14:textId="293232CD"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1E44D1">
              <w:rPr>
                <w:b/>
                <w:highlight w:val="yellow"/>
              </w:rPr>
              <w:fldChar w:fldCharType="begin"/>
            </w:r>
            <w:r w:rsidRPr="001E44D1">
              <w:rPr>
                <w:b/>
                <w:sz w:val="18"/>
                <w:highlight w:val="yellow"/>
              </w:rPr>
              <w:instrText xml:space="preserve"> MACROBUTTON  VložitŠirokouMezeru "[VLOŽÍ PRODÁVAJÍCÍ]" </w:instrText>
            </w:r>
            <w:r w:rsidRPr="001E44D1">
              <w:rPr>
                <w:b/>
                <w:highlight w:val="yellow"/>
              </w:rPr>
              <w:fldChar w:fldCharType="end"/>
            </w:r>
          </w:p>
          <w:p w14:paraId="71DF9D8E" w14:textId="349C6525"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p w14:paraId="2AAC5489" w14:textId="757E55DE" w:rsidR="000D2628" w:rsidRPr="00056AAF" w:rsidRDefault="001E44D1"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tc>
      </w:tr>
      <w:tr w:rsidR="00E22B1F" w:rsidRPr="007E08B1" w14:paraId="0B4399A8" w14:textId="77777777" w:rsidTr="00106B57">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tcPr>
          <w:p w14:paraId="1EA518C2" w14:textId="77777777" w:rsidR="00E22B1F" w:rsidRPr="007E08B1" w:rsidRDefault="00E22B1F" w:rsidP="0037606B">
            <w:pPr>
              <w:spacing w:after="120"/>
              <w:jc w:val="center"/>
              <w:rPr>
                <w:rFonts w:ascii="Verdana" w:eastAsia="Verdana" w:hAnsi="Verdana" w:cs="Times New Roman"/>
              </w:rPr>
            </w:pPr>
          </w:p>
        </w:tc>
        <w:tc>
          <w:tcPr>
            <w:tcW w:w="4210" w:type="dxa"/>
            <w:tcBorders>
              <w:top w:val="nil"/>
              <w:left w:val="nil"/>
            </w:tcBorders>
          </w:tcPr>
          <w:p w14:paraId="3EB39ABA" w14:textId="77777777" w:rsidR="00E22B1F" w:rsidRPr="007E08B1" w:rsidRDefault="00E22B1F" w:rsidP="0037606B">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3F453C9C" w14:textId="1E7D462D" w:rsidR="00F422D3" w:rsidRDefault="00F422D3" w:rsidP="009F0867">
      <w:pPr>
        <w:pStyle w:val="Textbezodsazen"/>
      </w:pPr>
    </w:p>
    <w:p w14:paraId="214FB560" w14:textId="7A90202F" w:rsidR="00CB4F6D" w:rsidRDefault="00E22B1F" w:rsidP="00106B57">
      <w:pPr>
        <w:suppressAutoHyphens/>
        <w:spacing w:before="120"/>
        <w:jc w:val="both"/>
      </w:pPr>
      <w:r w:rsidRPr="00843429">
        <w:rPr>
          <w:rFonts w:ascii="Verdana" w:hAnsi="Verdana" w:cstheme="minorHAnsi"/>
          <w:highlight w:val="lightGray"/>
        </w:rPr>
        <w:t>Tato Smlouva byla uveřejněna prostřednictvím registru smluv dne …………………</w:t>
      </w:r>
    </w:p>
    <w:p w14:paraId="09EDF660" w14:textId="77777777" w:rsidR="00CB4F6D" w:rsidRDefault="00CB4F6D" w:rsidP="009F0867">
      <w:pPr>
        <w:pStyle w:val="Textbezodsazen"/>
        <w:sectPr w:rsidR="00CB4F6D" w:rsidSect="004E70C8">
          <w:headerReference w:type="default" r:id="rId15"/>
          <w:footerReference w:type="default" r:id="rId16"/>
          <w:headerReference w:type="first" r:id="rId17"/>
          <w:footerReference w:type="first" r:id="rId18"/>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3D20B697" w14:textId="7924AE78" w:rsidR="00AF0065" w:rsidRPr="00147B78" w:rsidRDefault="00AF0065" w:rsidP="00AF0065">
      <w:pPr>
        <w:pStyle w:val="Textbezslovn"/>
        <w:ind w:left="0"/>
        <w:rPr>
          <w:rFonts w:ascii="Verdana" w:hAnsi="Verdana"/>
        </w:rPr>
      </w:pPr>
      <w:r>
        <w:rPr>
          <w:rFonts w:ascii="Verdana" w:hAnsi="Verdana"/>
        </w:rPr>
        <w:t xml:space="preserve">Obchodní </w:t>
      </w:r>
      <w:r w:rsidRPr="009972D6">
        <w:rPr>
          <w:rFonts w:ascii="Verdana" w:hAnsi="Verdana"/>
        </w:rPr>
        <w:t>podmínky (OP), které</w:t>
      </w:r>
      <w:r>
        <w:rPr>
          <w:rFonts w:ascii="Verdana" w:hAnsi="Verdana"/>
        </w:rPr>
        <w:t xml:space="preserve"> nejsou </w:t>
      </w:r>
      <w:r w:rsidRPr="00147B78">
        <w:rPr>
          <w:rFonts w:ascii="Verdana" w:hAnsi="Verdana"/>
        </w:rPr>
        <w:t xml:space="preserve">pevně připojeny k této </w:t>
      </w:r>
      <w:r>
        <w:rPr>
          <w:rFonts w:ascii="Verdana" w:hAnsi="Verdana"/>
        </w:rPr>
        <w:t xml:space="preserve">Smlouvě, </w:t>
      </w:r>
      <w:r w:rsidRPr="00147B78">
        <w:rPr>
          <w:rFonts w:ascii="Verdana" w:hAnsi="Verdana"/>
        </w:rPr>
        <w:t xml:space="preserve">byly poskytnuty jako součást </w:t>
      </w:r>
      <w:r>
        <w:rPr>
          <w:rFonts w:ascii="Verdana" w:hAnsi="Verdana"/>
        </w:rPr>
        <w:t>Z</w:t>
      </w:r>
      <w:r w:rsidRPr="00147B78">
        <w:rPr>
          <w:rFonts w:ascii="Verdana" w:hAnsi="Verdana"/>
        </w:rPr>
        <w:t>adávací dokumentace uveřejněné na profilu zadavatele.</w:t>
      </w:r>
    </w:p>
    <w:p w14:paraId="64A8744D" w14:textId="412B653A" w:rsidR="00E463D2" w:rsidRPr="001E44D1" w:rsidRDefault="00AF0065" w:rsidP="00AF0065">
      <w:pPr>
        <w:pStyle w:val="Textbezodsazen"/>
        <w:rPr>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147B78">
        <w:rPr>
          <w:rFonts w:ascii="Verdana" w:hAnsi="Verdana"/>
        </w:rPr>
        <w:t xml:space="preserve">plně seznámeny a že v souladu s ust. § 1751 občanského zákoníku </w:t>
      </w:r>
      <w:r>
        <w:rPr>
          <w:rFonts w:ascii="Verdana" w:hAnsi="Verdana"/>
        </w:rPr>
        <w:t>OP</w:t>
      </w:r>
      <w:r w:rsidRPr="00147B78">
        <w:rPr>
          <w:rFonts w:ascii="Verdana" w:hAnsi="Verdana"/>
        </w:rPr>
        <w:t xml:space="preserve"> tvoří část obsahu této </w:t>
      </w:r>
      <w:r>
        <w:rPr>
          <w:rFonts w:ascii="Verdana" w:hAnsi="Verdana"/>
        </w:rPr>
        <w:t>Smlouvy</w:t>
      </w:r>
      <w:r w:rsidRPr="00147B78">
        <w:rPr>
          <w:rFonts w:ascii="Verdana" w:hAnsi="Verdana"/>
        </w:rPr>
        <w:t xml:space="preserve">. </w:t>
      </w:r>
      <w:r>
        <w:rPr>
          <w:rFonts w:ascii="Verdana" w:hAnsi="Verdana"/>
        </w:rPr>
        <w:t>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2BB10ABA" w14:textId="77777777" w:rsidR="00953926" w:rsidRDefault="00953926" w:rsidP="00866994">
      <w:pPr>
        <w:pStyle w:val="Textbezodsazen"/>
        <w:sectPr w:rsidR="00953926" w:rsidSect="004E70C8">
          <w:headerReference w:type="even" r:id="rId19"/>
          <w:headerReference w:type="default" r:id="rId20"/>
          <w:footerReference w:type="default" r:id="rId21"/>
          <w:headerReference w:type="first" r:id="rId22"/>
          <w:pgSz w:w="11906" w:h="16838" w:code="9"/>
          <w:pgMar w:top="1417" w:right="1417" w:bottom="1417" w:left="1417" w:header="595" w:footer="624" w:gutter="652"/>
          <w:pgNumType w:start="1"/>
          <w:cols w:space="708"/>
          <w:docGrid w:linePitch="360"/>
        </w:sectPr>
      </w:pPr>
    </w:p>
    <w:p w14:paraId="513670C5" w14:textId="77777777" w:rsidR="00953926" w:rsidRPr="00F97DBD" w:rsidRDefault="00953926" w:rsidP="00953926">
      <w:pPr>
        <w:pStyle w:val="Nadpisbezsl1-1"/>
      </w:pPr>
      <w:r w:rsidRPr="00F97DBD">
        <w:lastRenderedPageBreak/>
        <w:t>Příloha č. 2</w:t>
      </w:r>
    </w:p>
    <w:p w14:paraId="309119D2" w14:textId="77777777" w:rsidR="00953926" w:rsidRPr="00374B40" w:rsidRDefault="00953926" w:rsidP="00953926">
      <w:pPr>
        <w:overflowPunct w:val="0"/>
        <w:autoSpaceDE w:val="0"/>
        <w:autoSpaceDN w:val="0"/>
        <w:adjustRightInd w:val="0"/>
        <w:spacing w:after="120" w:line="240" w:lineRule="auto"/>
        <w:textAlignment w:val="baseline"/>
        <w:rPr>
          <w:rFonts w:eastAsia="Times New Roman"/>
          <w:b/>
          <w:bCs/>
          <w:caps/>
          <w:sz w:val="20"/>
          <w:szCs w:val="20"/>
          <w:lang w:eastAsia="cs-CZ"/>
        </w:rPr>
      </w:pPr>
      <w:r>
        <w:rPr>
          <w:b/>
          <w:bCs/>
          <w:sz w:val="20"/>
          <w:szCs w:val="20"/>
        </w:rPr>
        <w:t>Specifikace předmětu koupě</w:t>
      </w:r>
    </w:p>
    <w:p w14:paraId="4998687A" w14:textId="77777777" w:rsidR="00953926" w:rsidRPr="001D5842" w:rsidRDefault="00953926" w:rsidP="00953926">
      <w:pPr>
        <w:overflowPunct w:val="0"/>
        <w:autoSpaceDE w:val="0"/>
        <w:autoSpaceDN w:val="0"/>
        <w:adjustRightInd w:val="0"/>
        <w:spacing w:after="120" w:line="240" w:lineRule="auto"/>
        <w:jc w:val="both"/>
        <w:textAlignment w:val="baseline"/>
      </w:pPr>
      <w:r w:rsidRPr="00FC5F72">
        <w:rPr>
          <w:highlight w:val="lightGray"/>
        </w:rPr>
        <w:t xml:space="preserve">Do přílohy smlouvy bude vložena </w:t>
      </w:r>
      <w:r w:rsidRPr="00AF0065">
        <w:rPr>
          <w:highlight w:val="lightGray"/>
        </w:rPr>
        <w:t>Specifikace předmětu koupě uvedená v nabídce vybraného dodavatele jako součást vyplněné Přílohy č. 1 Dílu 3 Zadávací dokumentace včetně technického/produktového/výrobního listu ve smyslu čl. 9.1 Výzvy k podání nabídky.</w:t>
      </w:r>
    </w:p>
    <w:p w14:paraId="121A7311" w14:textId="76ECEC54" w:rsidR="00CB4F6D" w:rsidRDefault="00953926" w:rsidP="00953926">
      <w:pPr>
        <w:pStyle w:val="Textbezodsazen"/>
      </w:pPr>
      <w:r w:rsidRPr="00FC5F72">
        <w:rPr>
          <w:bCs/>
          <w:highlight w:val="lightGray"/>
        </w:rPr>
        <w:t>"[VLOŽÍ KUPUJÍCÍ]"</w:t>
      </w:r>
    </w:p>
    <w:p w14:paraId="1BBD1E42" w14:textId="77777777" w:rsidR="00502690" w:rsidRDefault="00502690" w:rsidP="00866994">
      <w:pPr>
        <w:pStyle w:val="Textbezodsazen"/>
        <w:sectPr w:rsidR="00502690" w:rsidSect="004E70C8">
          <w:footerReference w:type="default" r:id="rId23"/>
          <w:pgSz w:w="11906" w:h="16838" w:code="9"/>
          <w:pgMar w:top="1417" w:right="1417" w:bottom="1417" w:left="1417" w:header="595" w:footer="624" w:gutter="652"/>
          <w:pgNumType w:start="1"/>
          <w:cols w:space="708"/>
          <w:docGrid w:linePitch="360"/>
        </w:sectPr>
      </w:pPr>
    </w:p>
    <w:p w14:paraId="328AC9CD" w14:textId="77777777" w:rsidR="001E44D1" w:rsidRDefault="001E44D1" w:rsidP="001E44D1">
      <w:pPr>
        <w:pStyle w:val="Nadpisbezsl1-1"/>
      </w:pPr>
      <w:bookmarkStart w:id="11" w:name="_Hlk160560034"/>
      <w:r>
        <w:lastRenderedPageBreak/>
        <w:t>Příloha č. 3</w:t>
      </w:r>
    </w:p>
    <w:p w14:paraId="116C8A81" w14:textId="120027C6" w:rsidR="001E44D1" w:rsidRPr="00374B40" w:rsidRDefault="001E44D1" w:rsidP="001E44D1">
      <w:pPr>
        <w:overflowPunct w:val="0"/>
        <w:autoSpaceDE w:val="0"/>
        <w:autoSpaceDN w:val="0"/>
        <w:adjustRightInd w:val="0"/>
        <w:spacing w:after="120" w:line="240" w:lineRule="auto"/>
        <w:textAlignment w:val="baseline"/>
        <w:rPr>
          <w:rFonts w:eastAsia="Times New Roman"/>
          <w:b/>
          <w:bCs/>
          <w:caps/>
          <w:sz w:val="20"/>
          <w:szCs w:val="20"/>
          <w:lang w:eastAsia="cs-CZ"/>
        </w:rPr>
      </w:pPr>
      <w:bookmarkStart w:id="12" w:name="_Hlk160559947"/>
      <w:r w:rsidRPr="001059E6">
        <w:rPr>
          <w:b/>
          <w:bCs/>
          <w:sz w:val="20"/>
          <w:szCs w:val="20"/>
        </w:rPr>
        <w:t xml:space="preserve">Rozpis ceny </w:t>
      </w:r>
      <w:r w:rsidR="00AF0065" w:rsidRPr="001059E6">
        <w:rPr>
          <w:b/>
          <w:bCs/>
          <w:sz w:val="20"/>
          <w:szCs w:val="20"/>
        </w:rPr>
        <w:t>dodávky</w:t>
      </w:r>
      <w:r w:rsidR="004430B4" w:rsidRPr="001059E6">
        <w:rPr>
          <w:b/>
          <w:bCs/>
          <w:sz w:val="20"/>
          <w:szCs w:val="20"/>
        </w:rPr>
        <w:t xml:space="preserve"> </w:t>
      </w:r>
    </w:p>
    <w:p w14:paraId="0C0A1FDA" w14:textId="44877CE8" w:rsidR="001E44D1" w:rsidRPr="00AF0065" w:rsidRDefault="001E44D1" w:rsidP="009E3A23">
      <w:pPr>
        <w:pStyle w:val="RLProhlensmluvnchstran"/>
        <w:spacing w:line="264" w:lineRule="auto"/>
        <w:jc w:val="both"/>
        <w:rPr>
          <w:rFonts w:asciiTheme="minorHAnsi" w:hAnsiTheme="minorHAnsi" w:cs="Calibri"/>
          <w:b w:val="0"/>
          <w:bCs w:val="0"/>
          <w:sz w:val="18"/>
          <w:szCs w:val="18"/>
        </w:rPr>
      </w:pPr>
      <w:r w:rsidRPr="00AF0065">
        <w:rPr>
          <w:rFonts w:asciiTheme="minorHAnsi" w:hAnsiTheme="minorHAnsi"/>
          <w:b w:val="0"/>
          <w:bCs w:val="0"/>
          <w:sz w:val="18"/>
          <w:szCs w:val="18"/>
          <w:highlight w:val="lightGray"/>
        </w:rPr>
        <w:t xml:space="preserve">Do přílohy smlouvy bude vložen Rozpis ceny </w:t>
      </w:r>
      <w:r w:rsidR="00AF0065" w:rsidRPr="00AF0065">
        <w:rPr>
          <w:rFonts w:asciiTheme="minorHAnsi" w:hAnsiTheme="minorHAnsi"/>
          <w:b w:val="0"/>
          <w:bCs w:val="0"/>
          <w:sz w:val="18"/>
          <w:szCs w:val="18"/>
          <w:highlight w:val="lightGray"/>
        </w:rPr>
        <w:t xml:space="preserve">dodávky </w:t>
      </w:r>
      <w:r w:rsidRPr="00AF0065">
        <w:rPr>
          <w:rFonts w:asciiTheme="minorHAnsi" w:hAnsiTheme="minorHAnsi"/>
          <w:b w:val="0"/>
          <w:bCs w:val="0"/>
          <w:sz w:val="18"/>
          <w:szCs w:val="18"/>
          <w:highlight w:val="lightGray"/>
        </w:rPr>
        <w:t xml:space="preserve">předložený v nabídce vybraného dodavatele </w:t>
      </w:r>
      <w:bookmarkStart w:id="13" w:name="_Hlk159414710"/>
      <w:r w:rsidR="00AF0065" w:rsidRPr="00AF0065">
        <w:rPr>
          <w:rFonts w:asciiTheme="minorHAnsi" w:hAnsiTheme="minorHAnsi"/>
          <w:b w:val="0"/>
          <w:bCs w:val="0"/>
          <w:sz w:val="18"/>
          <w:szCs w:val="18"/>
          <w:highlight w:val="lightGray"/>
        </w:rPr>
        <w:t>jako</w:t>
      </w:r>
      <w:r w:rsidR="00AF0065" w:rsidRPr="00AF0065">
        <w:rPr>
          <w:rFonts w:asciiTheme="minorHAnsi" w:hAnsiTheme="minorHAnsi"/>
          <w:sz w:val="18"/>
          <w:szCs w:val="18"/>
          <w:highlight w:val="lightGray"/>
        </w:rPr>
        <w:t xml:space="preserve"> </w:t>
      </w:r>
      <w:r w:rsidR="00AF0065" w:rsidRPr="00AF0065">
        <w:rPr>
          <w:rFonts w:asciiTheme="minorHAnsi" w:hAnsiTheme="minorHAnsi"/>
          <w:b w:val="0"/>
          <w:bCs w:val="0"/>
          <w:sz w:val="18"/>
          <w:szCs w:val="18"/>
          <w:highlight w:val="lightGray"/>
        </w:rPr>
        <w:t xml:space="preserve">součást vyplněné Přílohy č. </w:t>
      </w:r>
      <w:r w:rsidR="004430B4">
        <w:rPr>
          <w:rFonts w:asciiTheme="minorHAnsi" w:hAnsiTheme="minorHAnsi"/>
          <w:b w:val="0"/>
          <w:bCs w:val="0"/>
          <w:sz w:val="18"/>
          <w:szCs w:val="18"/>
          <w:highlight w:val="lightGray"/>
        </w:rPr>
        <w:t>1</w:t>
      </w:r>
      <w:r w:rsidR="00AF0065" w:rsidRPr="00AF0065">
        <w:rPr>
          <w:rFonts w:asciiTheme="minorHAnsi" w:hAnsiTheme="minorHAnsi"/>
          <w:b w:val="0"/>
          <w:bCs w:val="0"/>
          <w:sz w:val="18"/>
          <w:szCs w:val="18"/>
          <w:highlight w:val="lightGray"/>
        </w:rPr>
        <w:t xml:space="preserve"> Dílu 3 Zadávací dokumentace</w:t>
      </w:r>
      <w:r w:rsidRPr="00AF0065">
        <w:rPr>
          <w:rFonts w:asciiTheme="minorHAnsi" w:hAnsiTheme="minorHAnsi"/>
          <w:b w:val="0"/>
          <w:bCs w:val="0"/>
          <w:sz w:val="18"/>
          <w:szCs w:val="18"/>
          <w:highlight w:val="lightGray"/>
        </w:rPr>
        <w:t>.</w:t>
      </w:r>
      <w:bookmarkEnd w:id="13"/>
    </w:p>
    <w:p w14:paraId="6479CFAC" w14:textId="2F127D81" w:rsidR="0028389C" w:rsidRDefault="001E44D1" w:rsidP="001E44D1">
      <w:pPr>
        <w:pStyle w:val="RLProhlensmluvnchstran"/>
        <w:jc w:val="left"/>
        <w:rPr>
          <w:highlight w:val="green"/>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11"/>
      <w:bookmarkEnd w:id="12"/>
    </w:p>
    <w:p w14:paraId="19687605" w14:textId="77777777" w:rsidR="001E44D1" w:rsidRPr="001E44D1" w:rsidRDefault="001E44D1" w:rsidP="001E44D1">
      <w:pPr>
        <w:rPr>
          <w:highlight w:val="green"/>
        </w:rPr>
        <w:sectPr w:rsidR="001E44D1" w:rsidRPr="001E44D1" w:rsidSect="001E44D1">
          <w:headerReference w:type="even" r:id="rId24"/>
          <w:headerReference w:type="default" r:id="rId25"/>
          <w:footerReference w:type="default" r:id="rId26"/>
          <w:headerReference w:type="first" r:id="rId27"/>
          <w:pgSz w:w="11906" w:h="16838" w:code="9"/>
          <w:pgMar w:top="1417" w:right="1417" w:bottom="1417" w:left="1417" w:header="595" w:footer="13" w:gutter="652"/>
          <w:pgNumType w:start="1"/>
          <w:cols w:space="708"/>
          <w:docGrid w:linePitch="360"/>
        </w:sectPr>
      </w:pPr>
    </w:p>
    <w:p w14:paraId="4E925182" w14:textId="645AE51F" w:rsidR="00ED29F1" w:rsidRPr="00F97DBD" w:rsidRDefault="001E44D1" w:rsidP="00ED29F1">
      <w:pPr>
        <w:pStyle w:val="Nadpisbezsl1-1"/>
      </w:pPr>
      <w:r>
        <w:lastRenderedPageBreak/>
        <w:t>P</w:t>
      </w:r>
      <w:r w:rsidR="00ED29F1" w:rsidRPr="00F97DBD">
        <w:t xml:space="preserve">říloha č. </w:t>
      </w:r>
      <w:r>
        <w:t>4</w:t>
      </w:r>
    </w:p>
    <w:p w14:paraId="364F1180" w14:textId="77777777" w:rsidR="001E44D1" w:rsidRPr="00DA78CD" w:rsidRDefault="001E44D1" w:rsidP="001E44D1">
      <w:pPr>
        <w:suppressAutoHyphens/>
        <w:spacing w:before="120" w:line="276" w:lineRule="auto"/>
        <w:rPr>
          <w:rFonts w:eastAsia="Times New Roman" w:cs="Times New Roman"/>
          <w:b/>
          <w:caps/>
          <w:sz w:val="22"/>
          <w:szCs w:val="22"/>
          <w:lang w:eastAsia="cs-CZ"/>
        </w:rPr>
      </w:pPr>
      <w:r>
        <w:rPr>
          <w:b/>
          <w:bCs/>
          <w:sz w:val="20"/>
          <w:szCs w:val="20"/>
        </w:rPr>
        <w:t>Seznam poddodavatelů</w:t>
      </w:r>
    </w:p>
    <w:p w14:paraId="125F356B" w14:textId="6D77B313" w:rsidR="001E44D1" w:rsidRPr="00AF0065" w:rsidRDefault="001E44D1" w:rsidP="009E3A23">
      <w:pPr>
        <w:pStyle w:val="RLProhlensmluvnchstran"/>
        <w:spacing w:after="0" w:line="264" w:lineRule="auto"/>
        <w:jc w:val="both"/>
        <w:rPr>
          <w:rFonts w:ascii="Verdana" w:hAnsi="Verdana"/>
          <w:b w:val="0"/>
          <w:bCs w:val="0"/>
          <w:sz w:val="18"/>
          <w:szCs w:val="18"/>
          <w:highlight w:val="lightGray"/>
        </w:rPr>
      </w:pPr>
      <w:r w:rsidRPr="00AF0065">
        <w:rPr>
          <w:rFonts w:ascii="Verdana" w:hAnsi="Verdana"/>
          <w:b w:val="0"/>
          <w:bCs w:val="0"/>
          <w:sz w:val="18"/>
          <w:szCs w:val="18"/>
          <w:highlight w:val="lightGray"/>
        </w:rPr>
        <w:t>Do přílohy smlouvy bude vložen seznam poddodavatelů předložený v nabídce vybraného dodavatele jako součást Čestného prohlášení o poddodavatelích (Příloha č. 2 Výzvy k podání nabídky).</w:t>
      </w:r>
    </w:p>
    <w:p w14:paraId="46BC8CF6" w14:textId="6990FC25" w:rsidR="00ED29F1" w:rsidRDefault="001E44D1" w:rsidP="001E44D1">
      <w:pPr>
        <w:pStyle w:val="Tabulka"/>
        <w:sectPr w:rsidR="00ED29F1" w:rsidSect="004E70C8">
          <w:headerReference w:type="even" r:id="rId28"/>
          <w:headerReference w:type="default" r:id="rId29"/>
          <w:footerReference w:type="default" r:id="rId30"/>
          <w:headerReference w:type="first" r:id="rId31"/>
          <w:pgSz w:w="11906" w:h="16838" w:code="9"/>
          <w:pgMar w:top="1417" w:right="1417" w:bottom="1417" w:left="1417" w:header="595" w:footer="624" w:gutter="652"/>
          <w:pgNumType w:start="1"/>
          <w:cols w:space="708"/>
          <w:docGrid w:linePitch="360"/>
        </w:sectPr>
      </w:pPr>
      <w:r w:rsidRPr="002E02C6">
        <w:rPr>
          <w:rFonts w:ascii="Verdana" w:eastAsia="Verdana" w:hAnsi="Verdana" w:cs="Times New Roman"/>
          <w:b/>
          <w:bCs/>
          <w:highlight w:val="lightGray"/>
        </w:rPr>
        <w:fldChar w:fldCharType="begin"/>
      </w:r>
      <w:r w:rsidRPr="002E02C6">
        <w:rPr>
          <w:rFonts w:ascii="Verdana" w:eastAsia="Verdana" w:hAnsi="Verdana" w:cs="Times New Roman"/>
          <w:highlight w:val="lightGray"/>
        </w:rPr>
        <w:instrText xml:space="preserve"> MACROBUTTON  VložitŠirokouMezeru "[VLOŽÍ KUPUJÍCÍ]" </w:instrText>
      </w:r>
      <w:r w:rsidRPr="002E02C6">
        <w:rPr>
          <w:rFonts w:ascii="Verdana" w:eastAsia="Verdana" w:hAnsi="Verdana" w:cs="Times New Roman"/>
          <w:b/>
          <w:bCs/>
          <w:highlight w:val="lightGray"/>
        </w:rPr>
        <w:fldChar w:fldCharType="end"/>
      </w:r>
    </w:p>
    <w:p w14:paraId="5649392D" w14:textId="39D350DD" w:rsidR="00F762A8" w:rsidRDefault="002C7A28" w:rsidP="00F762A8">
      <w:pPr>
        <w:pStyle w:val="Nadpisbezsl1-1"/>
      </w:pPr>
      <w:r>
        <w:lastRenderedPageBreak/>
        <w:t xml:space="preserve">Příloha č. </w:t>
      </w:r>
      <w:r w:rsidR="001E44D1">
        <w:t>6</w:t>
      </w:r>
    </w:p>
    <w:p w14:paraId="430BA9D7" w14:textId="77777777" w:rsidR="001E44D1" w:rsidRPr="00061719" w:rsidRDefault="001E44D1" w:rsidP="001E44D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317F7E70" w14:textId="77777777" w:rsidR="001E44D1" w:rsidRDefault="001E44D1" w:rsidP="001E44D1">
      <w:pPr>
        <w:pStyle w:val="acnormal"/>
        <w:rPr>
          <w:rFonts w:ascii="Verdana" w:hAnsi="Verdana"/>
          <w:b/>
        </w:rPr>
      </w:pPr>
    </w:p>
    <w:p w14:paraId="032266A8" w14:textId="77777777" w:rsidR="001E44D1" w:rsidRDefault="001E44D1" w:rsidP="001E44D1">
      <w:pPr>
        <w:pStyle w:val="Textbezslovn"/>
        <w:ind w:left="0"/>
        <w:rPr>
          <w:rFonts w:ascii="Verdana" w:hAnsi="Verdana"/>
        </w:rPr>
      </w:pPr>
      <w:r w:rsidRPr="00B05167">
        <w:rPr>
          <w:rFonts w:ascii="Verdana" w:eastAsia="Calibri" w:hAnsi="Verdana" w:cs="Times New Roman"/>
          <w:highlight w:val="lightGray"/>
        </w:rPr>
        <w:t xml:space="preserve">Do přílohy </w:t>
      </w:r>
      <w:r>
        <w:rPr>
          <w:rFonts w:ascii="Verdana" w:hAnsi="Verdana"/>
          <w:highlight w:val="lightGray"/>
        </w:rPr>
        <w:t>smlouvy</w:t>
      </w:r>
      <w:r w:rsidRPr="00B05167">
        <w:rPr>
          <w:rFonts w:ascii="Verdana" w:eastAsia="Calibri" w:hAnsi="Verdana" w:cs="Times New Roman"/>
          <w:highlight w:val="lightGray"/>
        </w:rPr>
        <w:t xml:space="preserve"> bude vloženo příslušné zmocnění předložené v nabídce účastníků</w:t>
      </w:r>
      <w:r>
        <w:rPr>
          <w:rFonts w:ascii="Verdana" w:hAnsi="Verdana"/>
          <w:highlight w:val="lightGray"/>
        </w:rPr>
        <w:t xml:space="preserve"> (vybraných dodavatelů)</w:t>
      </w:r>
      <w:r w:rsidRPr="00B05167">
        <w:rPr>
          <w:rFonts w:ascii="Verdana" w:eastAsia="Calibri" w:hAnsi="Verdana" w:cs="Times New Roman"/>
          <w:highlight w:val="lightGray"/>
        </w:rPr>
        <w:t>, je-li relevantní.</w:t>
      </w:r>
      <w:r w:rsidRPr="004630C7">
        <w:rPr>
          <w:rFonts w:ascii="Verdana" w:hAnsi="Verdana"/>
        </w:rPr>
        <w:t xml:space="preserve"> </w:t>
      </w:r>
    </w:p>
    <w:sectPr w:rsidR="001E44D1" w:rsidSect="001E44D1">
      <w:headerReference w:type="even" r:id="rId32"/>
      <w:headerReference w:type="default" r:id="rId33"/>
      <w:footerReference w:type="default" r:id="rId34"/>
      <w:headerReference w:type="first" r:id="rId35"/>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70EBD" w14:textId="77777777" w:rsidR="00555BB9" w:rsidRDefault="00555BB9" w:rsidP="00962258">
      <w:pPr>
        <w:spacing w:after="0" w:line="240" w:lineRule="auto"/>
      </w:pPr>
      <w:r>
        <w:separator/>
      </w:r>
    </w:p>
  </w:endnote>
  <w:endnote w:type="continuationSeparator" w:id="0">
    <w:p w14:paraId="60270AAB" w14:textId="77777777" w:rsidR="00555BB9" w:rsidRDefault="00555BB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85E8B" w14:paraId="66F961A6" w14:textId="77777777" w:rsidTr="00AF2741">
      <w:tc>
        <w:tcPr>
          <w:tcW w:w="1361" w:type="dxa"/>
          <w:tcMar>
            <w:left w:w="0" w:type="dxa"/>
            <w:right w:w="0" w:type="dxa"/>
          </w:tcMar>
          <w:vAlign w:val="bottom"/>
        </w:tcPr>
        <w:p w14:paraId="74E023F2" w14:textId="68C7C1E5" w:rsidR="00285E8B" w:rsidRPr="00B8518B" w:rsidRDefault="00285E8B" w:rsidP="00AF274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E573F">
            <w:rPr>
              <w:b/>
              <w:noProof/>
              <w:color w:val="FF5200" w:themeColor="accent2"/>
              <w:sz w:val="14"/>
              <w:szCs w:val="14"/>
            </w:rPr>
            <w:t>9</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285E8B" w:rsidRDefault="00285E8B" w:rsidP="00AF2741">
          <w:pPr>
            <w:pStyle w:val="Zpat"/>
          </w:pPr>
        </w:p>
      </w:tc>
      <w:tc>
        <w:tcPr>
          <w:tcW w:w="425" w:type="dxa"/>
          <w:tcMar>
            <w:left w:w="0" w:type="dxa"/>
            <w:right w:w="0" w:type="dxa"/>
          </w:tcMar>
        </w:tcPr>
        <w:p w14:paraId="22A8B046" w14:textId="77777777" w:rsidR="00285E8B" w:rsidRDefault="00285E8B" w:rsidP="00AF2741">
          <w:pPr>
            <w:pStyle w:val="Zpat"/>
          </w:pPr>
        </w:p>
      </w:tc>
      <w:tc>
        <w:tcPr>
          <w:tcW w:w="8505" w:type="dxa"/>
        </w:tcPr>
        <w:p w14:paraId="0068C395" w14:textId="4A61C862" w:rsidR="00285E8B" w:rsidRPr="00E7415D" w:rsidRDefault="001E44D1" w:rsidP="00AF2741">
          <w:pPr>
            <w:pStyle w:val="Zpat0"/>
            <w:rPr>
              <w:b/>
            </w:rPr>
          </w:pPr>
          <w:r>
            <w:rPr>
              <w:b/>
            </w:rPr>
            <w:t xml:space="preserve">KUPNÍ </w:t>
          </w:r>
          <w:r w:rsidR="00285E8B" w:rsidRPr="00E7415D">
            <w:rPr>
              <w:b/>
            </w:rPr>
            <w:t>SMLOUVA</w:t>
          </w:r>
        </w:p>
        <w:p w14:paraId="4E23EBCB" w14:textId="7D84C832" w:rsidR="00285E8B" w:rsidRDefault="001E44D1" w:rsidP="00AF2741">
          <w:pPr>
            <w:pStyle w:val="Zpat0"/>
          </w:pPr>
          <w:r>
            <w:t>Dodávky</w:t>
          </w:r>
        </w:p>
        <w:p w14:paraId="187111A3" w14:textId="09E85D0C" w:rsidR="00285E8B" w:rsidRPr="00E7415D" w:rsidRDefault="00285E8B" w:rsidP="00A15E97">
          <w:pPr>
            <w:pStyle w:val="Zpat0"/>
            <w:rPr>
              <w:b/>
            </w:rPr>
          </w:pPr>
          <w:r w:rsidRPr="00EF69F0">
            <w:t xml:space="preserve">VZ </w:t>
          </w:r>
          <w:r w:rsidR="00D6136B" w:rsidRPr="00EF69F0">
            <w:t>63526</w:t>
          </w:r>
          <w:r w:rsidR="00EF69F0" w:rsidRPr="00EF69F0">
            <w:t>096</w:t>
          </w:r>
        </w:p>
      </w:tc>
      <w:tc>
        <w:tcPr>
          <w:tcW w:w="8505" w:type="dxa"/>
        </w:tcPr>
        <w:p w14:paraId="3C7F3669" w14:textId="510719AE" w:rsidR="00285E8B" w:rsidRPr="00E7415D" w:rsidRDefault="00285E8B" w:rsidP="00AF2741">
          <w:pPr>
            <w:pStyle w:val="Zpat0"/>
            <w:rPr>
              <w:b/>
            </w:rPr>
          </w:pPr>
          <w:r w:rsidRPr="00E7415D">
            <w:rPr>
              <w:b/>
            </w:rPr>
            <w:t>SMLOUVA O DÍLO</w:t>
          </w:r>
        </w:p>
        <w:p w14:paraId="775730D5" w14:textId="77777777" w:rsidR="00285E8B" w:rsidRDefault="00285E8B" w:rsidP="00AF2741">
          <w:pPr>
            <w:pStyle w:val="Zpat0"/>
          </w:pPr>
          <w:r>
            <w:t>Zhotovení stavby</w:t>
          </w:r>
        </w:p>
      </w:tc>
    </w:tr>
  </w:tbl>
  <w:p w14:paraId="08240A54" w14:textId="77777777" w:rsidR="00285E8B" w:rsidRPr="00B8518B" w:rsidRDefault="00285E8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285E8B" w:rsidRPr="00B8518B" w:rsidRDefault="00285E8B" w:rsidP="00460660">
    <w:pPr>
      <w:pStyle w:val="Zpat"/>
      <w:rPr>
        <w:sz w:val="2"/>
        <w:szCs w:val="2"/>
      </w:rPr>
    </w:pPr>
  </w:p>
  <w:p w14:paraId="16024DF8" w14:textId="77777777" w:rsidR="00285E8B" w:rsidRPr="00460660" w:rsidRDefault="00285E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3B795DC1" w14:textId="77777777" w:rsidTr="00EB46E5">
      <w:tc>
        <w:tcPr>
          <w:tcW w:w="1361" w:type="dxa"/>
          <w:tcMar>
            <w:left w:w="0" w:type="dxa"/>
            <w:right w:w="0" w:type="dxa"/>
          </w:tcMar>
          <w:vAlign w:val="bottom"/>
        </w:tcPr>
        <w:p w14:paraId="263D62C1" w14:textId="354E0D1A" w:rsidR="00285E8B" w:rsidRPr="00B8518B" w:rsidRDefault="00285E8B"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E573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285E8B" w:rsidRDefault="00285E8B" w:rsidP="00B8518B">
          <w:pPr>
            <w:pStyle w:val="Zpat"/>
          </w:pPr>
        </w:p>
      </w:tc>
      <w:tc>
        <w:tcPr>
          <w:tcW w:w="425" w:type="dxa"/>
          <w:tcMar>
            <w:left w:w="0" w:type="dxa"/>
            <w:right w:w="0" w:type="dxa"/>
          </w:tcMar>
        </w:tcPr>
        <w:p w14:paraId="1E39D294" w14:textId="77777777" w:rsidR="00285E8B" w:rsidRDefault="00285E8B" w:rsidP="00B8518B">
          <w:pPr>
            <w:pStyle w:val="Zpat"/>
          </w:pPr>
        </w:p>
      </w:tc>
      <w:tc>
        <w:tcPr>
          <w:tcW w:w="8505" w:type="dxa"/>
        </w:tcPr>
        <w:p w14:paraId="2B5041B9" w14:textId="77777777" w:rsidR="00285E8B" w:rsidRPr="00143EC0" w:rsidRDefault="00285E8B" w:rsidP="00F422D3">
          <w:pPr>
            <w:pStyle w:val="Zpat0"/>
            <w:rPr>
              <w:b/>
            </w:rPr>
          </w:pPr>
          <w:r w:rsidRPr="00143EC0">
            <w:rPr>
              <w:b/>
            </w:rPr>
            <w:t>PŘÍLOHA č. 1</w:t>
          </w:r>
        </w:p>
        <w:p w14:paraId="324D3A99" w14:textId="77777777" w:rsidR="001E44D1" w:rsidRDefault="001E44D1" w:rsidP="001E44D1">
          <w:pPr>
            <w:pStyle w:val="Zpat0"/>
          </w:pPr>
          <w:r>
            <w:t>KUPNÍ SMLOUVA - Dodávky</w:t>
          </w:r>
        </w:p>
        <w:p w14:paraId="40F61466" w14:textId="64464736" w:rsidR="00285E8B" w:rsidRDefault="00D6136B" w:rsidP="001E44D1">
          <w:pPr>
            <w:pStyle w:val="Zpat0"/>
          </w:pPr>
          <w:r w:rsidRPr="006A09FF">
            <w:t>VZ 63526</w:t>
          </w:r>
          <w:r w:rsidR="006A09FF" w:rsidRPr="006A09FF">
            <w:t>096</w:t>
          </w:r>
        </w:p>
      </w:tc>
    </w:tr>
  </w:tbl>
  <w:p w14:paraId="3A0E80A4" w14:textId="77777777" w:rsidR="00285E8B" w:rsidRPr="00B8518B" w:rsidRDefault="00285E8B"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53926" w14:paraId="6CBAE2ED" w14:textId="77777777" w:rsidTr="00EB46E5">
      <w:tc>
        <w:tcPr>
          <w:tcW w:w="1361" w:type="dxa"/>
          <w:tcMar>
            <w:left w:w="0" w:type="dxa"/>
            <w:right w:w="0" w:type="dxa"/>
          </w:tcMar>
          <w:vAlign w:val="bottom"/>
        </w:tcPr>
        <w:p w14:paraId="3124A1DE" w14:textId="1F35FD74" w:rsidR="00953926" w:rsidRPr="00B8518B" w:rsidRDefault="00953926"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E573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56288E7" w14:textId="77777777" w:rsidR="00953926" w:rsidRDefault="00953926" w:rsidP="00B8518B">
          <w:pPr>
            <w:pStyle w:val="Zpat"/>
          </w:pPr>
        </w:p>
      </w:tc>
      <w:tc>
        <w:tcPr>
          <w:tcW w:w="425" w:type="dxa"/>
          <w:tcMar>
            <w:left w:w="0" w:type="dxa"/>
            <w:right w:w="0" w:type="dxa"/>
          </w:tcMar>
        </w:tcPr>
        <w:p w14:paraId="102AFC28" w14:textId="77777777" w:rsidR="00953926" w:rsidRDefault="00953926" w:rsidP="00B8518B">
          <w:pPr>
            <w:pStyle w:val="Zpat"/>
          </w:pPr>
        </w:p>
      </w:tc>
      <w:tc>
        <w:tcPr>
          <w:tcW w:w="8505" w:type="dxa"/>
        </w:tcPr>
        <w:p w14:paraId="5C185622" w14:textId="65FDD66C" w:rsidR="00953926" w:rsidRPr="00143EC0" w:rsidRDefault="00953926" w:rsidP="00F422D3">
          <w:pPr>
            <w:pStyle w:val="Zpat0"/>
            <w:rPr>
              <w:b/>
            </w:rPr>
          </w:pPr>
          <w:r w:rsidRPr="00143EC0">
            <w:rPr>
              <w:b/>
            </w:rPr>
            <w:t xml:space="preserve">PŘÍLOHA č. </w:t>
          </w:r>
          <w:r>
            <w:rPr>
              <w:b/>
            </w:rPr>
            <w:t>2</w:t>
          </w:r>
        </w:p>
        <w:p w14:paraId="2CAD3AC2" w14:textId="77777777" w:rsidR="00953926" w:rsidRDefault="00953926" w:rsidP="001E44D1">
          <w:pPr>
            <w:pStyle w:val="Zpat0"/>
          </w:pPr>
          <w:r>
            <w:t>KUPNÍ SMLOUVA - Dodávky</w:t>
          </w:r>
        </w:p>
        <w:p w14:paraId="0CB3E73E" w14:textId="7968CE2B" w:rsidR="00953926" w:rsidRDefault="00953926" w:rsidP="001E44D1">
          <w:pPr>
            <w:pStyle w:val="Zpat0"/>
          </w:pPr>
          <w:r w:rsidRPr="006A09FF">
            <w:t>VZ 63526</w:t>
          </w:r>
          <w:r w:rsidR="006A09FF" w:rsidRPr="006A09FF">
            <w:t>096</w:t>
          </w:r>
        </w:p>
      </w:tc>
    </w:tr>
  </w:tbl>
  <w:p w14:paraId="58A0A125" w14:textId="77777777" w:rsidR="00953926" w:rsidRPr="00B8518B" w:rsidRDefault="00953926"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0B97E035" w14:textId="77777777" w:rsidTr="00EB46E5">
      <w:tc>
        <w:tcPr>
          <w:tcW w:w="1361" w:type="dxa"/>
          <w:tcMar>
            <w:left w:w="0" w:type="dxa"/>
            <w:right w:w="0" w:type="dxa"/>
          </w:tcMar>
          <w:vAlign w:val="bottom"/>
        </w:tcPr>
        <w:p w14:paraId="7E36B4E5" w14:textId="02154E83"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E573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285E8B" w:rsidRDefault="00285E8B" w:rsidP="005A7872">
          <w:pPr>
            <w:pStyle w:val="Zpat"/>
          </w:pPr>
        </w:p>
      </w:tc>
      <w:tc>
        <w:tcPr>
          <w:tcW w:w="425" w:type="dxa"/>
          <w:tcMar>
            <w:left w:w="0" w:type="dxa"/>
            <w:right w:w="0" w:type="dxa"/>
          </w:tcMar>
        </w:tcPr>
        <w:p w14:paraId="4B519C9B" w14:textId="77777777" w:rsidR="00285E8B" w:rsidRDefault="00285E8B" w:rsidP="00B8518B">
          <w:pPr>
            <w:pStyle w:val="Zpat"/>
          </w:pPr>
        </w:p>
      </w:tc>
      <w:tc>
        <w:tcPr>
          <w:tcW w:w="8505" w:type="dxa"/>
        </w:tcPr>
        <w:p w14:paraId="14F1D50E" w14:textId="77777777" w:rsidR="00285E8B" w:rsidRPr="00143EC0" w:rsidRDefault="00285E8B" w:rsidP="00F422D3">
          <w:pPr>
            <w:pStyle w:val="Zpat0"/>
            <w:rPr>
              <w:b/>
            </w:rPr>
          </w:pPr>
          <w:r>
            <w:rPr>
              <w:b/>
            </w:rPr>
            <w:t>PŘÍLOHA č. 3</w:t>
          </w:r>
        </w:p>
        <w:p w14:paraId="272509A4" w14:textId="77777777" w:rsidR="001E44D1" w:rsidRDefault="001E44D1" w:rsidP="001E44D1">
          <w:pPr>
            <w:pStyle w:val="Zpat0"/>
          </w:pPr>
          <w:r>
            <w:t>KUPNÍ SMLOUVA - Dodávky</w:t>
          </w:r>
        </w:p>
        <w:p w14:paraId="1C873F66" w14:textId="39AAF2F1" w:rsidR="00285E8B" w:rsidRDefault="00D6136B" w:rsidP="001E44D1">
          <w:pPr>
            <w:pStyle w:val="Zpat0"/>
          </w:pPr>
          <w:r w:rsidRPr="006A09FF">
            <w:t>VZ 63526</w:t>
          </w:r>
          <w:r w:rsidR="006A09FF" w:rsidRPr="006A09FF">
            <w:t>096</w:t>
          </w:r>
        </w:p>
      </w:tc>
    </w:tr>
  </w:tbl>
  <w:p w14:paraId="5C8114EA" w14:textId="77777777" w:rsidR="00285E8B" w:rsidRPr="00B8518B" w:rsidRDefault="00285E8B" w:rsidP="00B8518B">
    <w:pPr>
      <w:pStyle w:val="Zpat"/>
      <w:rPr>
        <w:sz w:val="2"/>
        <w:szCs w:val="2"/>
      </w:rPr>
    </w:pPr>
  </w:p>
  <w:p w14:paraId="69A91B72" w14:textId="77777777" w:rsidR="00580489" w:rsidRDefault="00580489"/>
  <w:p w14:paraId="108D57D9" w14:textId="77777777" w:rsidR="00580489" w:rsidRDefault="0058048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7C217AF3" w14:textId="77777777" w:rsidTr="00EB46E5">
      <w:tc>
        <w:tcPr>
          <w:tcW w:w="1361" w:type="dxa"/>
          <w:tcMar>
            <w:left w:w="0" w:type="dxa"/>
            <w:right w:w="0" w:type="dxa"/>
          </w:tcMar>
          <w:vAlign w:val="bottom"/>
        </w:tcPr>
        <w:p w14:paraId="7DD0A4FE" w14:textId="1697B7FE"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E573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285E8B" w:rsidRDefault="00285E8B" w:rsidP="005A7872">
          <w:pPr>
            <w:pStyle w:val="Zpat"/>
          </w:pPr>
        </w:p>
      </w:tc>
      <w:tc>
        <w:tcPr>
          <w:tcW w:w="425" w:type="dxa"/>
          <w:tcMar>
            <w:left w:w="0" w:type="dxa"/>
            <w:right w:w="0" w:type="dxa"/>
          </w:tcMar>
        </w:tcPr>
        <w:p w14:paraId="401BA09E" w14:textId="77777777" w:rsidR="00285E8B" w:rsidRDefault="00285E8B" w:rsidP="00B8518B">
          <w:pPr>
            <w:pStyle w:val="Zpat"/>
          </w:pPr>
        </w:p>
      </w:tc>
      <w:tc>
        <w:tcPr>
          <w:tcW w:w="8505" w:type="dxa"/>
        </w:tcPr>
        <w:p w14:paraId="26CBFC97" w14:textId="74B1839C" w:rsidR="001E44D1" w:rsidRPr="00143EC0" w:rsidRDefault="001E44D1" w:rsidP="001E44D1">
          <w:pPr>
            <w:pStyle w:val="Zpat0"/>
            <w:rPr>
              <w:b/>
            </w:rPr>
          </w:pPr>
          <w:r>
            <w:rPr>
              <w:b/>
            </w:rPr>
            <w:t>PŘÍLOHA č. 4</w:t>
          </w:r>
        </w:p>
        <w:p w14:paraId="7AA5F9F4" w14:textId="77777777" w:rsidR="001E44D1" w:rsidRDefault="001E44D1" w:rsidP="001E44D1">
          <w:pPr>
            <w:pStyle w:val="Zpat0"/>
          </w:pPr>
          <w:r>
            <w:t>KUPNÍ SMLOUVA - Dodávky</w:t>
          </w:r>
        </w:p>
        <w:p w14:paraId="7E32C0F5" w14:textId="0257EE78" w:rsidR="00285E8B" w:rsidRDefault="00D6136B" w:rsidP="001E44D1">
          <w:pPr>
            <w:pStyle w:val="Zpat0"/>
          </w:pPr>
          <w:r w:rsidRPr="006A09FF">
            <w:t>VZ 63526</w:t>
          </w:r>
          <w:r w:rsidR="006A09FF" w:rsidRPr="006A09FF">
            <w:t>096</w:t>
          </w:r>
        </w:p>
      </w:tc>
    </w:tr>
  </w:tbl>
  <w:p w14:paraId="2B76B789" w14:textId="77777777" w:rsidR="00285E8B" w:rsidRPr="00B8518B" w:rsidRDefault="00285E8B"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1E44D1" w14:paraId="61D850F8" w14:textId="77777777" w:rsidTr="006378F3">
      <w:tc>
        <w:tcPr>
          <w:tcW w:w="1361" w:type="dxa"/>
          <w:tcMar>
            <w:left w:w="0" w:type="dxa"/>
            <w:right w:w="0" w:type="dxa"/>
          </w:tcMar>
          <w:vAlign w:val="bottom"/>
        </w:tcPr>
        <w:p w14:paraId="6D93A69F" w14:textId="15093EB6" w:rsidR="001E44D1" w:rsidRPr="00B8518B" w:rsidRDefault="001E44D1" w:rsidP="001E44D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E573F">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546C1633" w14:textId="77777777" w:rsidR="001E44D1" w:rsidRDefault="001E44D1" w:rsidP="001E44D1">
          <w:pPr>
            <w:pStyle w:val="Zpat"/>
          </w:pPr>
        </w:p>
      </w:tc>
      <w:tc>
        <w:tcPr>
          <w:tcW w:w="425" w:type="dxa"/>
          <w:tcMar>
            <w:left w:w="0" w:type="dxa"/>
            <w:right w:w="0" w:type="dxa"/>
          </w:tcMar>
        </w:tcPr>
        <w:p w14:paraId="519C86DB" w14:textId="77777777" w:rsidR="001E44D1" w:rsidRDefault="001E44D1" w:rsidP="001E44D1">
          <w:pPr>
            <w:pStyle w:val="Zpat"/>
          </w:pPr>
        </w:p>
      </w:tc>
      <w:tc>
        <w:tcPr>
          <w:tcW w:w="8505" w:type="dxa"/>
        </w:tcPr>
        <w:p w14:paraId="7CEE61B6" w14:textId="7DC3B57C" w:rsidR="001E44D1" w:rsidRPr="00143EC0" w:rsidRDefault="001E44D1" w:rsidP="001E44D1">
          <w:pPr>
            <w:pStyle w:val="Zpat0"/>
            <w:rPr>
              <w:b/>
            </w:rPr>
          </w:pPr>
          <w:r>
            <w:rPr>
              <w:b/>
            </w:rPr>
            <w:t>PŘÍLOHA č. 6</w:t>
          </w:r>
        </w:p>
        <w:p w14:paraId="6027815F" w14:textId="77777777" w:rsidR="001E44D1" w:rsidRDefault="001E44D1" w:rsidP="001E44D1">
          <w:pPr>
            <w:pStyle w:val="Zpat0"/>
          </w:pPr>
          <w:r>
            <w:t>KUPNÍ SMLOUVA - Dodávky</w:t>
          </w:r>
        </w:p>
        <w:p w14:paraId="669AF5E5" w14:textId="3A4ABD9C" w:rsidR="001E44D1" w:rsidRDefault="00D6136B" w:rsidP="001E44D1">
          <w:pPr>
            <w:pStyle w:val="Zpat0"/>
          </w:pPr>
          <w:r w:rsidRPr="006A09FF">
            <w:t>VZ 63526</w:t>
          </w:r>
          <w:r w:rsidR="006A09FF" w:rsidRPr="006A09FF">
            <w:t>096</w:t>
          </w:r>
        </w:p>
      </w:tc>
    </w:tr>
  </w:tbl>
  <w:p w14:paraId="40BD9023" w14:textId="2C6302EE" w:rsidR="00285E8B" w:rsidRPr="00B8518B" w:rsidRDefault="00285E8B" w:rsidP="00F91BE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7B0C9" w14:textId="77777777" w:rsidR="00555BB9" w:rsidRDefault="00555BB9" w:rsidP="00962258">
      <w:pPr>
        <w:spacing w:after="0" w:line="240" w:lineRule="auto"/>
      </w:pPr>
      <w:r>
        <w:separator/>
      </w:r>
    </w:p>
  </w:footnote>
  <w:footnote w:type="continuationSeparator" w:id="0">
    <w:p w14:paraId="635B8BD8" w14:textId="77777777" w:rsidR="00555BB9" w:rsidRDefault="00555BB9" w:rsidP="00962258">
      <w:pPr>
        <w:spacing w:after="0" w:line="240" w:lineRule="auto"/>
      </w:pPr>
      <w:r>
        <w:continuationSeparator/>
      </w:r>
    </w:p>
  </w:footnote>
  <w:footnote w:id="1">
    <w:p w14:paraId="0119B582" w14:textId="3D6D6298" w:rsidR="00FE6F34" w:rsidRDefault="00FE6F34">
      <w:pPr>
        <w:pStyle w:val="Textpoznpodarou"/>
      </w:pPr>
      <w:r w:rsidRPr="00FE6F34">
        <w:rPr>
          <w:rStyle w:val="Znakapoznpodarou"/>
          <w:color w:val="EE0000"/>
          <w:highlight w:val="lightGray"/>
        </w:rPr>
        <w:footnoteRef/>
      </w:r>
      <w:r w:rsidRPr="00FE6F34">
        <w:rPr>
          <w:color w:val="EE0000"/>
          <w:highlight w:val="lightGray"/>
        </w:rPr>
        <w:t xml:space="preserve"> Dodavatel doplní cenu za dodávku, která odpovídá ceně celkem dle Přílohy č. </w:t>
      </w:r>
      <w:r w:rsidR="00D6136B">
        <w:rPr>
          <w:color w:val="EE0000"/>
          <w:highlight w:val="lightGray"/>
        </w:rPr>
        <w:t>2</w:t>
      </w:r>
      <w:r w:rsidRPr="00FE6F34">
        <w:rPr>
          <w:color w:val="EE0000"/>
          <w:highlight w:val="lightGray"/>
        </w:rPr>
        <w:t xml:space="preserve"> Dílu 3 Zadávací dokumentace</w:t>
      </w:r>
      <w:r w:rsidR="00D6136B">
        <w:rPr>
          <w:color w:val="EE0000"/>
        </w:rPr>
        <w:t xml:space="preserve"> </w:t>
      </w:r>
      <w:r w:rsidR="00D6136B" w:rsidRPr="00D6136B">
        <w:rPr>
          <w:color w:val="EE0000"/>
          <w:highlight w:val="lightGray"/>
        </w:rPr>
        <w:t>s názvem Rozpis ceny dodávky</w:t>
      </w:r>
      <w:r w:rsidRPr="00D6136B">
        <w:rPr>
          <w:color w:val="EE0000"/>
          <w:highlight w:val="lightGray"/>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6BB71C12" w14:textId="77777777" w:rsidTr="00C02D0A">
      <w:trPr>
        <w:trHeight w:hRule="exact" w:val="454"/>
      </w:trPr>
      <w:tc>
        <w:tcPr>
          <w:tcW w:w="1361" w:type="dxa"/>
          <w:tcMar>
            <w:top w:w="57" w:type="dxa"/>
            <w:left w:w="0" w:type="dxa"/>
            <w:right w:w="0" w:type="dxa"/>
          </w:tcMar>
        </w:tcPr>
        <w:p w14:paraId="338DD7CB" w14:textId="0FC29178" w:rsidR="00285E8B" w:rsidRPr="00B8518B" w:rsidRDefault="00285E8B" w:rsidP="00523EA7">
          <w:pPr>
            <w:pStyle w:val="Zpat"/>
            <w:rPr>
              <w:rStyle w:val="slostrnky"/>
            </w:rPr>
          </w:pPr>
        </w:p>
      </w:tc>
      <w:tc>
        <w:tcPr>
          <w:tcW w:w="3458" w:type="dxa"/>
          <w:tcMar>
            <w:top w:w="57" w:type="dxa"/>
            <w:left w:w="0" w:type="dxa"/>
            <w:right w:w="0" w:type="dxa"/>
          </w:tcMar>
        </w:tcPr>
        <w:p w14:paraId="639C484E" w14:textId="77777777" w:rsidR="00285E8B" w:rsidRDefault="00285E8B" w:rsidP="00523EA7">
          <w:pPr>
            <w:pStyle w:val="Zpat"/>
          </w:pPr>
        </w:p>
      </w:tc>
      <w:tc>
        <w:tcPr>
          <w:tcW w:w="5698" w:type="dxa"/>
          <w:tcMar>
            <w:top w:w="57" w:type="dxa"/>
            <w:left w:w="0" w:type="dxa"/>
            <w:right w:w="0" w:type="dxa"/>
          </w:tcMar>
        </w:tcPr>
        <w:p w14:paraId="7D8ED610" w14:textId="77777777" w:rsidR="00285E8B" w:rsidRPr="00D6163D" w:rsidRDefault="00285E8B" w:rsidP="00D6163D">
          <w:pPr>
            <w:pStyle w:val="Druhdokumentu"/>
          </w:pPr>
        </w:p>
      </w:tc>
    </w:tr>
  </w:tbl>
  <w:p w14:paraId="6ABCCCE8" w14:textId="77777777" w:rsidR="00285E8B" w:rsidRPr="00D6163D" w:rsidRDefault="00285E8B">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397B" w14:textId="61182851" w:rsidR="00CC1854" w:rsidRDefault="00CC1854">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E749" w14:textId="677DD318" w:rsidR="00CC1854" w:rsidRDefault="00CC1854">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44ED" w14:textId="5C8EA5DC" w:rsidR="00CC1854" w:rsidRDefault="00CC1854">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77CE" w14:textId="7526621B" w:rsidR="00CC1854" w:rsidRDefault="00CC1854">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5FDE4" w14:textId="7815BDFC" w:rsidR="00CC1854" w:rsidRDefault="00CC185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85E8B" w:rsidRPr="00AF2741" w14:paraId="168FD64F" w14:textId="77777777" w:rsidTr="005F5FFB">
      <w:trPr>
        <w:trHeight w:hRule="exact" w:val="1168"/>
      </w:trPr>
      <w:tc>
        <w:tcPr>
          <w:tcW w:w="1361" w:type="dxa"/>
          <w:tcMar>
            <w:left w:w="0" w:type="dxa"/>
            <w:right w:w="0" w:type="dxa"/>
          </w:tcMar>
        </w:tcPr>
        <w:p w14:paraId="2B8CCDF0" w14:textId="57C3DB58" w:rsidR="00285E8B" w:rsidRPr="00B8518B" w:rsidRDefault="00285E8B" w:rsidP="00FC6389">
          <w:pPr>
            <w:pStyle w:val="Zpat"/>
            <w:rPr>
              <w:rStyle w:val="slostrnky"/>
            </w:rPr>
          </w:pPr>
        </w:p>
      </w:tc>
      <w:tc>
        <w:tcPr>
          <w:tcW w:w="3458" w:type="dxa"/>
          <w:tcMar>
            <w:left w:w="0" w:type="dxa"/>
            <w:right w:w="0" w:type="dxa"/>
          </w:tcMar>
        </w:tcPr>
        <w:p w14:paraId="53C52B3B" w14:textId="77777777" w:rsidR="00285E8B" w:rsidRDefault="00285E8B" w:rsidP="00FC6389">
          <w:pPr>
            <w:pStyle w:val="Zpat"/>
          </w:pPr>
        </w:p>
      </w:tc>
      <w:tc>
        <w:tcPr>
          <w:tcW w:w="5756" w:type="dxa"/>
          <w:tcMar>
            <w:left w:w="0" w:type="dxa"/>
            <w:right w:w="0" w:type="dxa"/>
          </w:tcMar>
        </w:tcPr>
        <w:p w14:paraId="6F544C22" w14:textId="77777777" w:rsidR="00285E8B" w:rsidRDefault="00285E8B" w:rsidP="00FC6389">
          <w:pPr>
            <w:pStyle w:val="Druhdokumentu"/>
            <w:rPr>
              <w:b w:val="0"/>
              <w:sz w:val="16"/>
              <w:szCs w:val="16"/>
            </w:rPr>
          </w:pPr>
        </w:p>
        <w:p w14:paraId="5E962325" w14:textId="77777777" w:rsidR="00285E8B" w:rsidRDefault="00285E8B" w:rsidP="00FC6389">
          <w:pPr>
            <w:pStyle w:val="Druhdokumentu"/>
            <w:rPr>
              <w:b w:val="0"/>
              <w:sz w:val="16"/>
              <w:szCs w:val="16"/>
            </w:rPr>
          </w:pPr>
        </w:p>
        <w:p w14:paraId="63D78D97" w14:textId="77777777" w:rsidR="00285E8B" w:rsidRDefault="00285E8B" w:rsidP="00FC6389">
          <w:pPr>
            <w:pStyle w:val="Druhdokumentu"/>
            <w:rPr>
              <w:b w:val="0"/>
              <w:sz w:val="16"/>
              <w:szCs w:val="16"/>
            </w:rPr>
          </w:pPr>
        </w:p>
        <w:p w14:paraId="02418952" w14:textId="77777777" w:rsidR="00285E8B" w:rsidRDefault="00285E8B" w:rsidP="00FC6389">
          <w:pPr>
            <w:pStyle w:val="Druhdokumentu"/>
            <w:rPr>
              <w:b w:val="0"/>
              <w:sz w:val="16"/>
              <w:szCs w:val="16"/>
            </w:rPr>
          </w:pPr>
        </w:p>
        <w:p w14:paraId="31886A74" w14:textId="5B59D6BA" w:rsidR="00285E8B" w:rsidRPr="00AF2741" w:rsidRDefault="00285E8B" w:rsidP="00FC6389">
          <w:pPr>
            <w:pStyle w:val="Druhdokumentu"/>
            <w:rPr>
              <w:b w:val="0"/>
              <w:sz w:val="16"/>
              <w:szCs w:val="16"/>
            </w:rPr>
          </w:pPr>
          <w:r w:rsidRPr="00AF2741">
            <w:rPr>
              <w:b w:val="0"/>
              <w:sz w:val="16"/>
              <w:szCs w:val="16"/>
            </w:rPr>
            <w:t xml:space="preserve">č.j. </w:t>
          </w:r>
          <w:r w:rsidRPr="00843429">
            <w:rPr>
              <w:b w:val="0"/>
              <w:sz w:val="16"/>
              <w:szCs w:val="16"/>
              <w:highlight w:val="lightGray"/>
            </w:rPr>
            <w:t>xxx</w:t>
          </w:r>
          <w:r w:rsidR="00685D1A">
            <w:rPr>
              <w:b w:val="0"/>
              <w:sz w:val="16"/>
              <w:szCs w:val="16"/>
              <w:highlight w:val="lightGray"/>
            </w:rPr>
            <w:t>x</w:t>
          </w:r>
          <w:r w:rsidRPr="00843429">
            <w:rPr>
              <w:b w:val="0"/>
              <w:sz w:val="16"/>
              <w:szCs w:val="16"/>
              <w:highlight w:val="lightGray"/>
            </w:rPr>
            <w:t>x/</w:t>
          </w:r>
          <w:r w:rsidR="00685D1A">
            <w:rPr>
              <w:b w:val="0"/>
              <w:sz w:val="16"/>
              <w:szCs w:val="16"/>
              <w:highlight w:val="lightGray"/>
            </w:rPr>
            <w:t>2026</w:t>
          </w:r>
          <w:r w:rsidRPr="00AF2741">
            <w:rPr>
              <w:b w:val="0"/>
              <w:sz w:val="16"/>
              <w:szCs w:val="16"/>
            </w:rPr>
            <w:t>-SŽ-</w:t>
          </w:r>
          <w:r w:rsidR="00685D1A">
            <w:rPr>
              <w:b w:val="0"/>
              <w:sz w:val="16"/>
              <w:szCs w:val="16"/>
            </w:rPr>
            <w:t>G</w:t>
          </w:r>
          <w:r w:rsidRPr="00AF2741">
            <w:rPr>
              <w:b w:val="0"/>
              <w:sz w:val="16"/>
              <w:szCs w:val="16"/>
            </w:rPr>
            <w:t>Ř</w:t>
          </w:r>
          <w:r w:rsidR="00685D1A" w:rsidRPr="00AF2741" w:rsidDel="00685D1A">
            <w:rPr>
              <w:b w:val="0"/>
              <w:sz w:val="16"/>
              <w:szCs w:val="16"/>
            </w:rPr>
            <w:t xml:space="preserve"> </w:t>
          </w:r>
          <w:r w:rsidRPr="00AF2741">
            <w:rPr>
              <w:b w:val="0"/>
              <w:sz w:val="16"/>
              <w:szCs w:val="16"/>
            </w:rPr>
            <w:t>-</w:t>
          </w:r>
          <w:r w:rsidR="00685D1A">
            <w:rPr>
              <w:b w:val="0"/>
              <w:sz w:val="16"/>
              <w:szCs w:val="16"/>
            </w:rPr>
            <w:t>O15</w:t>
          </w:r>
        </w:p>
        <w:p w14:paraId="4E18555E" w14:textId="163CB214" w:rsidR="00285E8B" w:rsidRPr="00AF2741" w:rsidRDefault="00285E8B" w:rsidP="00FC6389">
          <w:pPr>
            <w:pStyle w:val="Druhdokumentu"/>
            <w:rPr>
              <w:b w:val="0"/>
            </w:rPr>
          </w:pPr>
        </w:p>
      </w:tc>
    </w:tr>
    <w:tr w:rsidR="00285E8B" w14:paraId="158F7373" w14:textId="77777777" w:rsidTr="00B22106">
      <w:trPr>
        <w:trHeight w:hRule="exact" w:val="936"/>
      </w:trPr>
      <w:tc>
        <w:tcPr>
          <w:tcW w:w="1361" w:type="dxa"/>
          <w:tcMar>
            <w:left w:w="0" w:type="dxa"/>
            <w:right w:w="0" w:type="dxa"/>
          </w:tcMar>
        </w:tcPr>
        <w:p w14:paraId="271D6267" w14:textId="77777777" w:rsidR="00285E8B" w:rsidRPr="00B8518B" w:rsidRDefault="00285E8B" w:rsidP="00FC6389">
          <w:pPr>
            <w:pStyle w:val="Zpat"/>
            <w:rPr>
              <w:rStyle w:val="slostrnky"/>
            </w:rPr>
          </w:pPr>
        </w:p>
      </w:tc>
      <w:tc>
        <w:tcPr>
          <w:tcW w:w="3458" w:type="dxa"/>
          <w:tcMar>
            <w:left w:w="0" w:type="dxa"/>
            <w:right w:w="0" w:type="dxa"/>
          </w:tcMar>
        </w:tcPr>
        <w:p w14:paraId="2D54CAC2" w14:textId="3D722A94" w:rsidR="00285E8B" w:rsidRDefault="00285E8B" w:rsidP="00056BC3">
          <w:pPr>
            <w:pStyle w:val="Zpat"/>
          </w:pPr>
          <w:r w:rsidRPr="00710897">
            <w:rPr>
              <w:sz w:val="16"/>
              <w:szCs w:val="16"/>
              <w:highlight w:val="green"/>
            </w:rPr>
            <w:t xml:space="preserve"> </w:t>
          </w:r>
        </w:p>
      </w:tc>
      <w:tc>
        <w:tcPr>
          <w:tcW w:w="5756" w:type="dxa"/>
          <w:tcMar>
            <w:left w:w="0" w:type="dxa"/>
            <w:right w:w="0" w:type="dxa"/>
          </w:tcMar>
        </w:tcPr>
        <w:p w14:paraId="7C21B77A" w14:textId="77777777" w:rsidR="00285E8B" w:rsidRDefault="00285E8B" w:rsidP="00056BC3">
          <w:pPr>
            <w:pStyle w:val="Druhdokumentu"/>
            <w:rPr>
              <w:b w:val="0"/>
              <w:color w:val="auto"/>
              <w:sz w:val="16"/>
              <w:szCs w:val="16"/>
              <w:highlight w:val="green"/>
            </w:rPr>
          </w:pPr>
        </w:p>
        <w:p w14:paraId="0F73B4BB" w14:textId="4AB0C231" w:rsidR="00285E8B" w:rsidRPr="00843429" w:rsidRDefault="00285E8B" w:rsidP="00056BC3">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9A8F615" w:rsidR="00285E8B" w:rsidRPr="00D6163D" w:rsidRDefault="00285E8B" w:rsidP="00056BC3">
          <w:pPr>
            <w:pStyle w:val="Druhdokumentu"/>
          </w:pPr>
          <w:r w:rsidRPr="00843429">
            <w:rPr>
              <w:b w:val="0"/>
              <w:color w:val="auto"/>
              <w:sz w:val="16"/>
              <w:szCs w:val="16"/>
              <w:highlight w:val="lightGray"/>
            </w:rPr>
            <w:t xml:space="preserve">při přípravě smlouvy </w:t>
          </w:r>
          <w:r w:rsidR="00830C9D">
            <w:rPr>
              <w:b w:val="0"/>
              <w:color w:val="auto"/>
              <w:sz w:val="16"/>
              <w:szCs w:val="16"/>
              <w:highlight w:val="lightGray"/>
            </w:rPr>
            <w:t>před</w:t>
          </w:r>
          <w:r w:rsidRPr="00843429">
            <w:rPr>
              <w:b w:val="0"/>
              <w:color w:val="auto"/>
              <w:sz w:val="16"/>
              <w:szCs w:val="16"/>
              <w:highlight w:val="lightGray"/>
            </w:rPr>
            <w:t> podpis</w:t>
          </w:r>
          <w:r w:rsidR="00830C9D">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285E8B" w:rsidRPr="00D6163D" w:rsidRDefault="00285E8B" w:rsidP="00FC6389">
    <w:pPr>
      <w:pStyle w:val="Zhlav"/>
      <w:rPr>
        <w:sz w:val="8"/>
        <w:szCs w:val="8"/>
      </w:rPr>
    </w:pPr>
    <w:r>
      <w:rPr>
        <w:noProof/>
        <w:lang w:eastAsia="cs-CZ"/>
      </w:rPr>
      <w:drawing>
        <wp:anchor distT="0" distB="0" distL="114300" distR="114300" simplePos="0" relativeHeight="251661312"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85E8B" w:rsidRPr="00460660" w:rsidRDefault="00285E8B">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76FB" w14:textId="3F9F27BA" w:rsidR="00CC1854" w:rsidRDefault="00CC185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3F1F66F6" w14:textId="77777777" w:rsidTr="00C02D0A">
      <w:trPr>
        <w:trHeight w:hRule="exact" w:val="454"/>
      </w:trPr>
      <w:tc>
        <w:tcPr>
          <w:tcW w:w="1361" w:type="dxa"/>
          <w:tcMar>
            <w:top w:w="57" w:type="dxa"/>
            <w:left w:w="0" w:type="dxa"/>
            <w:right w:w="0" w:type="dxa"/>
          </w:tcMar>
        </w:tcPr>
        <w:p w14:paraId="51144C71" w14:textId="34CD360C" w:rsidR="00285E8B" w:rsidRPr="00B8518B" w:rsidRDefault="00285E8B" w:rsidP="00523EA7">
          <w:pPr>
            <w:pStyle w:val="Zpat"/>
            <w:rPr>
              <w:rStyle w:val="slostrnky"/>
            </w:rPr>
          </w:pPr>
        </w:p>
      </w:tc>
      <w:tc>
        <w:tcPr>
          <w:tcW w:w="3458" w:type="dxa"/>
          <w:tcMar>
            <w:top w:w="57" w:type="dxa"/>
            <w:left w:w="0" w:type="dxa"/>
            <w:right w:w="0" w:type="dxa"/>
          </w:tcMar>
        </w:tcPr>
        <w:p w14:paraId="12C575FA" w14:textId="77777777" w:rsidR="00285E8B" w:rsidRDefault="00285E8B" w:rsidP="00523EA7">
          <w:pPr>
            <w:pStyle w:val="Zpat"/>
          </w:pPr>
        </w:p>
      </w:tc>
      <w:tc>
        <w:tcPr>
          <w:tcW w:w="5698" w:type="dxa"/>
          <w:tcMar>
            <w:top w:w="57" w:type="dxa"/>
            <w:left w:w="0" w:type="dxa"/>
            <w:right w:w="0" w:type="dxa"/>
          </w:tcMar>
        </w:tcPr>
        <w:p w14:paraId="3C4BB304" w14:textId="77777777" w:rsidR="00285E8B" w:rsidRPr="00D6163D" w:rsidRDefault="00285E8B" w:rsidP="00D6163D">
          <w:pPr>
            <w:pStyle w:val="Druhdokumentu"/>
          </w:pPr>
        </w:p>
      </w:tc>
    </w:tr>
  </w:tbl>
  <w:p w14:paraId="32BDC249" w14:textId="77777777" w:rsidR="00285E8B" w:rsidRPr="00D6163D" w:rsidRDefault="00285E8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337" w14:textId="34E0F2BE" w:rsidR="00CC1854" w:rsidRDefault="00CC185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F088" w14:textId="127530E1" w:rsidR="00CC1854" w:rsidRDefault="00CC185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1E0F1" w14:textId="5E342B7D" w:rsidR="00CC1854" w:rsidRDefault="00CC1854">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15C3" w14:textId="157FAD9D" w:rsidR="00CC1854" w:rsidRDefault="00CC1854">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FB4B" w14:textId="76CF9B24" w:rsidR="00CC1854" w:rsidRDefault="00CC185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707CAE8C"/>
    <w:lvl w:ilvl="0">
      <w:start w:val="1"/>
      <w:numFmt w:val="decimal"/>
      <w:pStyle w:val="Nadpis1-1"/>
      <w:lvlText w:val="%1."/>
      <w:lvlJc w:val="left"/>
      <w:pPr>
        <w:tabs>
          <w:tab w:val="num" w:pos="737"/>
        </w:tabs>
        <w:ind w:left="737" w:hanging="737"/>
      </w:pPr>
      <w:rPr>
        <w:rFonts w:hint="default"/>
        <w:b/>
        <w:bCs w:val="0"/>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CFF0ABF"/>
    <w:multiLevelType w:val="multilevel"/>
    <w:tmpl w:val="035C4552"/>
    <w:lvl w:ilvl="0">
      <w:start w:val="8"/>
      <w:numFmt w:val="decimal"/>
      <w:lvlText w:val="%1."/>
      <w:lvlJc w:val="left"/>
      <w:pPr>
        <w:ind w:left="360" w:hanging="360"/>
      </w:pPr>
      <w:rPr>
        <w:rFonts w:hint="default"/>
      </w:rPr>
    </w:lvl>
    <w:lvl w:ilvl="1">
      <w:start w:val="1"/>
      <w:numFmt w:val="none"/>
      <w:lvlText w:val="9.2."/>
      <w:lvlJc w:val="left"/>
      <w:pPr>
        <w:ind w:left="360" w:hanging="360"/>
      </w:pPr>
      <w:rPr>
        <w:rFonts w:hint="default"/>
      </w:rPr>
    </w:lvl>
    <w:lvl w:ilvl="2">
      <w:start w:val="1"/>
      <w:numFmt w:val="none"/>
      <w:lvlText w:val="9.1"/>
      <w:lvlJc w:val="left"/>
      <w:pPr>
        <w:ind w:left="720" w:hanging="720"/>
      </w:pPr>
      <w:rPr>
        <w:rFonts w:hint="default"/>
      </w:rPr>
    </w:lvl>
    <w:lvl w:ilvl="3">
      <w:start w:val="1"/>
      <w:numFmt w:val="none"/>
      <w:lvlText w:val="10.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20602103">
    <w:abstractNumId w:val="3"/>
  </w:num>
  <w:num w:numId="2" w16cid:durableId="1778796375">
    <w:abstractNumId w:val="1"/>
  </w:num>
  <w:num w:numId="3" w16cid:durableId="1740907183">
    <w:abstractNumId w:val="11"/>
  </w:num>
  <w:num w:numId="4" w16cid:durableId="42557283">
    <w:abstractNumId w:val="5"/>
  </w:num>
  <w:num w:numId="5" w16cid:durableId="529686368">
    <w:abstractNumId w:val="0"/>
  </w:num>
  <w:num w:numId="6" w16cid:durableId="949355202">
    <w:abstractNumId w:val="6"/>
  </w:num>
  <w:num w:numId="7" w16cid:durableId="1351832944">
    <w:abstractNumId w:val="9"/>
  </w:num>
  <w:num w:numId="8" w16cid:durableId="1170833137">
    <w:abstractNumId w:val="10"/>
  </w:num>
  <w:num w:numId="9" w16cid:durableId="1262713645">
    <w:abstractNumId w:val="0"/>
  </w:num>
  <w:num w:numId="10" w16cid:durableId="1978752850">
    <w:abstractNumId w:val="2"/>
  </w:num>
  <w:num w:numId="11" w16cid:durableId="312174828">
    <w:abstractNumId w:val="12"/>
  </w:num>
  <w:num w:numId="12" w16cid:durableId="517742856">
    <w:abstractNumId w:val="7"/>
  </w:num>
  <w:num w:numId="13" w16cid:durableId="1995258040">
    <w:abstractNumId w:val="8"/>
  </w:num>
  <w:num w:numId="14" w16cid:durableId="1206061223">
    <w:abstractNumId w:val="4"/>
  </w:num>
  <w:num w:numId="15" w16cid:durableId="266236509">
    <w:abstractNumId w:val="0"/>
  </w:num>
  <w:num w:numId="16" w16cid:durableId="1892692843">
    <w:abstractNumId w:val="0"/>
  </w:num>
  <w:num w:numId="17" w16cid:durableId="74306661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745A"/>
    <w:rsid w:val="0003100B"/>
    <w:rsid w:val="00041EC8"/>
    <w:rsid w:val="00056BB3"/>
    <w:rsid w:val="00056BC3"/>
    <w:rsid w:val="0006588D"/>
    <w:rsid w:val="00067A5E"/>
    <w:rsid w:val="00071159"/>
    <w:rsid w:val="000719BB"/>
    <w:rsid w:val="00072572"/>
    <w:rsid w:val="0007276B"/>
    <w:rsid w:val="00072A65"/>
    <w:rsid w:val="00072C1E"/>
    <w:rsid w:val="00076852"/>
    <w:rsid w:val="00084FB5"/>
    <w:rsid w:val="000A2DC4"/>
    <w:rsid w:val="000B4EB8"/>
    <w:rsid w:val="000B5052"/>
    <w:rsid w:val="000B5DDD"/>
    <w:rsid w:val="000B62AB"/>
    <w:rsid w:val="000C41F2"/>
    <w:rsid w:val="000D22C4"/>
    <w:rsid w:val="000D2628"/>
    <w:rsid w:val="000D27D1"/>
    <w:rsid w:val="000E1A7F"/>
    <w:rsid w:val="000E54AC"/>
    <w:rsid w:val="000F59DA"/>
    <w:rsid w:val="0010127F"/>
    <w:rsid w:val="00102D47"/>
    <w:rsid w:val="001059E6"/>
    <w:rsid w:val="00106081"/>
    <w:rsid w:val="00106B57"/>
    <w:rsid w:val="00112864"/>
    <w:rsid w:val="00114472"/>
    <w:rsid w:val="00114988"/>
    <w:rsid w:val="00115069"/>
    <w:rsid w:val="001150F2"/>
    <w:rsid w:val="00116D1C"/>
    <w:rsid w:val="001234EA"/>
    <w:rsid w:val="00123CBD"/>
    <w:rsid w:val="00124C23"/>
    <w:rsid w:val="00143EC0"/>
    <w:rsid w:val="0014748A"/>
    <w:rsid w:val="001511FA"/>
    <w:rsid w:val="00161C14"/>
    <w:rsid w:val="001656A2"/>
    <w:rsid w:val="00165977"/>
    <w:rsid w:val="00170EC5"/>
    <w:rsid w:val="001747C1"/>
    <w:rsid w:val="001767F8"/>
    <w:rsid w:val="00177D6B"/>
    <w:rsid w:val="001913F8"/>
    <w:rsid w:val="00191F90"/>
    <w:rsid w:val="001A4E40"/>
    <w:rsid w:val="001B32B3"/>
    <w:rsid w:val="001B4E74"/>
    <w:rsid w:val="001B4FE5"/>
    <w:rsid w:val="001C2F27"/>
    <w:rsid w:val="001C3314"/>
    <w:rsid w:val="001C645F"/>
    <w:rsid w:val="001E18A8"/>
    <w:rsid w:val="001E44D1"/>
    <w:rsid w:val="001E678E"/>
    <w:rsid w:val="001F2A3C"/>
    <w:rsid w:val="002038D5"/>
    <w:rsid w:val="002071BB"/>
    <w:rsid w:val="00207854"/>
    <w:rsid w:val="00207DF5"/>
    <w:rsid w:val="00214C3E"/>
    <w:rsid w:val="00224DDC"/>
    <w:rsid w:val="00237FF8"/>
    <w:rsid w:val="00240B81"/>
    <w:rsid w:val="00247D01"/>
    <w:rsid w:val="00250AB7"/>
    <w:rsid w:val="00261A5B"/>
    <w:rsid w:val="00262E5B"/>
    <w:rsid w:val="00276AFE"/>
    <w:rsid w:val="0028389C"/>
    <w:rsid w:val="00285E8B"/>
    <w:rsid w:val="002A3B57"/>
    <w:rsid w:val="002A5468"/>
    <w:rsid w:val="002A784C"/>
    <w:rsid w:val="002C31BF"/>
    <w:rsid w:val="002C3F01"/>
    <w:rsid w:val="002C6A93"/>
    <w:rsid w:val="002C7A28"/>
    <w:rsid w:val="002D7FD6"/>
    <w:rsid w:val="002E0CD7"/>
    <w:rsid w:val="002E0CFB"/>
    <w:rsid w:val="002E1C36"/>
    <w:rsid w:val="002E5C7B"/>
    <w:rsid w:val="002F4333"/>
    <w:rsid w:val="002F65E3"/>
    <w:rsid w:val="002F6CCC"/>
    <w:rsid w:val="00301DDD"/>
    <w:rsid w:val="003204EB"/>
    <w:rsid w:val="00327EEF"/>
    <w:rsid w:val="00330944"/>
    <w:rsid w:val="0033239F"/>
    <w:rsid w:val="00337891"/>
    <w:rsid w:val="0034274B"/>
    <w:rsid w:val="0034719F"/>
    <w:rsid w:val="00350A35"/>
    <w:rsid w:val="003571D8"/>
    <w:rsid w:val="00357ABC"/>
    <w:rsid w:val="00357BC6"/>
    <w:rsid w:val="00361422"/>
    <w:rsid w:val="003710C1"/>
    <w:rsid w:val="00372C8A"/>
    <w:rsid w:val="00374C53"/>
    <w:rsid w:val="0037545D"/>
    <w:rsid w:val="0037606B"/>
    <w:rsid w:val="00381EFC"/>
    <w:rsid w:val="0038519D"/>
    <w:rsid w:val="00392910"/>
    <w:rsid w:val="00392EB6"/>
    <w:rsid w:val="003956C6"/>
    <w:rsid w:val="00395CD6"/>
    <w:rsid w:val="003A197F"/>
    <w:rsid w:val="003A407B"/>
    <w:rsid w:val="003A44A7"/>
    <w:rsid w:val="003A516A"/>
    <w:rsid w:val="003A64B0"/>
    <w:rsid w:val="003B065F"/>
    <w:rsid w:val="003B5A9F"/>
    <w:rsid w:val="003C33F2"/>
    <w:rsid w:val="003D4C45"/>
    <w:rsid w:val="003D756E"/>
    <w:rsid w:val="003E420D"/>
    <w:rsid w:val="003E4C13"/>
    <w:rsid w:val="003E6E21"/>
    <w:rsid w:val="003F0B29"/>
    <w:rsid w:val="003F391C"/>
    <w:rsid w:val="004078F3"/>
    <w:rsid w:val="004130EE"/>
    <w:rsid w:val="00427794"/>
    <w:rsid w:val="004322CB"/>
    <w:rsid w:val="004430B4"/>
    <w:rsid w:val="00446423"/>
    <w:rsid w:val="00450F07"/>
    <w:rsid w:val="00453CD3"/>
    <w:rsid w:val="00454369"/>
    <w:rsid w:val="00456748"/>
    <w:rsid w:val="0046002F"/>
    <w:rsid w:val="00460660"/>
    <w:rsid w:val="00463561"/>
    <w:rsid w:val="004649A8"/>
    <w:rsid w:val="00464BA9"/>
    <w:rsid w:val="0047241B"/>
    <w:rsid w:val="00483969"/>
    <w:rsid w:val="00485CE8"/>
    <w:rsid w:val="00486107"/>
    <w:rsid w:val="004904BE"/>
    <w:rsid w:val="00491827"/>
    <w:rsid w:val="004B5D03"/>
    <w:rsid w:val="004C0DA8"/>
    <w:rsid w:val="004C4399"/>
    <w:rsid w:val="004C787C"/>
    <w:rsid w:val="004D09FB"/>
    <w:rsid w:val="004D701C"/>
    <w:rsid w:val="004E70C8"/>
    <w:rsid w:val="004E7A1F"/>
    <w:rsid w:val="004F1FD1"/>
    <w:rsid w:val="004F4B9B"/>
    <w:rsid w:val="00502690"/>
    <w:rsid w:val="0050666E"/>
    <w:rsid w:val="00511AB9"/>
    <w:rsid w:val="0051246F"/>
    <w:rsid w:val="00523BB5"/>
    <w:rsid w:val="00523EA7"/>
    <w:rsid w:val="00525E91"/>
    <w:rsid w:val="005300DD"/>
    <w:rsid w:val="00530486"/>
    <w:rsid w:val="005406EB"/>
    <w:rsid w:val="005478B0"/>
    <w:rsid w:val="00547C9F"/>
    <w:rsid w:val="005511D6"/>
    <w:rsid w:val="00553375"/>
    <w:rsid w:val="00555884"/>
    <w:rsid w:val="00555BB9"/>
    <w:rsid w:val="0056331E"/>
    <w:rsid w:val="005667A8"/>
    <w:rsid w:val="005736B7"/>
    <w:rsid w:val="00575E5A"/>
    <w:rsid w:val="0057783D"/>
    <w:rsid w:val="00580245"/>
    <w:rsid w:val="00580489"/>
    <w:rsid w:val="00587349"/>
    <w:rsid w:val="00596203"/>
    <w:rsid w:val="005A1F44"/>
    <w:rsid w:val="005A6B21"/>
    <w:rsid w:val="005A7872"/>
    <w:rsid w:val="005B2E3A"/>
    <w:rsid w:val="005C56F4"/>
    <w:rsid w:val="005D3C39"/>
    <w:rsid w:val="005F0FB8"/>
    <w:rsid w:val="005F5FFB"/>
    <w:rsid w:val="00601A8C"/>
    <w:rsid w:val="00602DAB"/>
    <w:rsid w:val="0061068E"/>
    <w:rsid w:val="006115D3"/>
    <w:rsid w:val="00611DEA"/>
    <w:rsid w:val="00615D83"/>
    <w:rsid w:val="00637BA9"/>
    <w:rsid w:val="006541D7"/>
    <w:rsid w:val="0065610E"/>
    <w:rsid w:val="00660AD3"/>
    <w:rsid w:val="00667D88"/>
    <w:rsid w:val="006776B6"/>
    <w:rsid w:val="00677D89"/>
    <w:rsid w:val="00685D1A"/>
    <w:rsid w:val="00693150"/>
    <w:rsid w:val="00696E29"/>
    <w:rsid w:val="006A0161"/>
    <w:rsid w:val="006A0983"/>
    <w:rsid w:val="006A09FF"/>
    <w:rsid w:val="006A347D"/>
    <w:rsid w:val="006A3818"/>
    <w:rsid w:val="006A5570"/>
    <w:rsid w:val="006A689C"/>
    <w:rsid w:val="006B3D79"/>
    <w:rsid w:val="006B6FE4"/>
    <w:rsid w:val="006C0BB6"/>
    <w:rsid w:val="006C2343"/>
    <w:rsid w:val="006C442A"/>
    <w:rsid w:val="006C490F"/>
    <w:rsid w:val="006D3D66"/>
    <w:rsid w:val="006E0578"/>
    <w:rsid w:val="006E314D"/>
    <w:rsid w:val="006E7F84"/>
    <w:rsid w:val="007068AA"/>
    <w:rsid w:val="00710723"/>
    <w:rsid w:val="007145F3"/>
    <w:rsid w:val="007155D6"/>
    <w:rsid w:val="007159AB"/>
    <w:rsid w:val="00723ED1"/>
    <w:rsid w:val="00724D23"/>
    <w:rsid w:val="00726AEE"/>
    <w:rsid w:val="00726F62"/>
    <w:rsid w:val="0073520E"/>
    <w:rsid w:val="00735AFB"/>
    <w:rsid w:val="00736798"/>
    <w:rsid w:val="00736B83"/>
    <w:rsid w:val="00740AF5"/>
    <w:rsid w:val="00740F88"/>
    <w:rsid w:val="00743525"/>
    <w:rsid w:val="00744076"/>
    <w:rsid w:val="007473B3"/>
    <w:rsid w:val="00752C05"/>
    <w:rsid w:val="007541A2"/>
    <w:rsid w:val="00755818"/>
    <w:rsid w:val="007616C2"/>
    <w:rsid w:val="0076286B"/>
    <w:rsid w:val="007659FC"/>
    <w:rsid w:val="00765B07"/>
    <w:rsid w:val="00766846"/>
    <w:rsid w:val="0077673A"/>
    <w:rsid w:val="00776F1E"/>
    <w:rsid w:val="007846E1"/>
    <w:rsid w:val="007847D6"/>
    <w:rsid w:val="00784C56"/>
    <w:rsid w:val="007874CF"/>
    <w:rsid w:val="00787E46"/>
    <w:rsid w:val="00794656"/>
    <w:rsid w:val="00795067"/>
    <w:rsid w:val="007A5172"/>
    <w:rsid w:val="007A67A0"/>
    <w:rsid w:val="007B0432"/>
    <w:rsid w:val="007B570C"/>
    <w:rsid w:val="007C34D3"/>
    <w:rsid w:val="007C3889"/>
    <w:rsid w:val="007E2B77"/>
    <w:rsid w:val="007E438F"/>
    <w:rsid w:val="007E4A6E"/>
    <w:rsid w:val="007F56A7"/>
    <w:rsid w:val="00800851"/>
    <w:rsid w:val="00807DD0"/>
    <w:rsid w:val="008105B1"/>
    <w:rsid w:val="00812D5B"/>
    <w:rsid w:val="00821D01"/>
    <w:rsid w:val="00826B7B"/>
    <w:rsid w:val="00830C9D"/>
    <w:rsid w:val="00843429"/>
    <w:rsid w:val="00846789"/>
    <w:rsid w:val="00866994"/>
    <w:rsid w:val="00870BA0"/>
    <w:rsid w:val="00876626"/>
    <w:rsid w:val="00884F59"/>
    <w:rsid w:val="008A3568"/>
    <w:rsid w:val="008A779C"/>
    <w:rsid w:val="008B782E"/>
    <w:rsid w:val="008C50F3"/>
    <w:rsid w:val="008C7EFE"/>
    <w:rsid w:val="008D03B9"/>
    <w:rsid w:val="008D063C"/>
    <w:rsid w:val="008D30C7"/>
    <w:rsid w:val="008E3C99"/>
    <w:rsid w:val="008E573F"/>
    <w:rsid w:val="008F18D6"/>
    <w:rsid w:val="008F2C9B"/>
    <w:rsid w:val="008F4666"/>
    <w:rsid w:val="008F797B"/>
    <w:rsid w:val="009032FF"/>
    <w:rsid w:val="00904780"/>
    <w:rsid w:val="0090635B"/>
    <w:rsid w:val="00916BAD"/>
    <w:rsid w:val="00922385"/>
    <w:rsid w:val="009223DF"/>
    <w:rsid w:val="009335FD"/>
    <w:rsid w:val="00936091"/>
    <w:rsid w:val="00940D8A"/>
    <w:rsid w:val="00943CF0"/>
    <w:rsid w:val="00953926"/>
    <w:rsid w:val="00962258"/>
    <w:rsid w:val="009678B7"/>
    <w:rsid w:val="00971339"/>
    <w:rsid w:val="00985317"/>
    <w:rsid w:val="00992D9C"/>
    <w:rsid w:val="00996CB8"/>
    <w:rsid w:val="009972D6"/>
    <w:rsid w:val="00997FAB"/>
    <w:rsid w:val="009A6056"/>
    <w:rsid w:val="009A70C1"/>
    <w:rsid w:val="009B2E97"/>
    <w:rsid w:val="009B4201"/>
    <w:rsid w:val="009B5146"/>
    <w:rsid w:val="009C0CF1"/>
    <w:rsid w:val="009C1707"/>
    <w:rsid w:val="009C418E"/>
    <w:rsid w:val="009C442C"/>
    <w:rsid w:val="009C5D2C"/>
    <w:rsid w:val="009D0564"/>
    <w:rsid w:val="009E07F4"/>
    <w:rsid w:val="009E2CF9"/>
    <w:rsid w:val="009E3A23"/>
    <w:rsid w:val="009E464A"/>
    <w:rsid w:val="009E7AA5"/>
    <w:rsid w:val="009F0867"/>
    <w:rsid w:val="009F309B"/>
    <w:rsid w:val="009F392E"/>
    <w:rsid w:val="009F53C5"/>
    <w:rsid w:val="009F638B"/>
    <w:rsid w:val="009F79F2"/>
    <w:rsid w:val="00A0740E"/>
    <w:rsid w:val="00A10713"/>
    <w:rsid w:val="00A1575E"/>
    <w:rsid w:val="00A15E97"/>
    <w:rsid w:val="00A21A01"/>
    <w:rsid w:val="00A302DF"/>
    <w:rsid w:val="00A40CD0"/>
    <w:rsid w:val="00A50641"/>
    <w:rsid w:val="00A530BF"/>
    <w:rsid w:val="00A53DEB"/>
    <w:rsid w:val="00A53FCB"/>
    <w:rsid w:val="00A545F6"/>
    <w:rsid w:val="00A56CA2"/>
    <w:rsid w:val="00A57266"/>
    <w:rsid w:val="00A57482"/>
    <w:rsid w:val="00A6177B"/>
    <w:rsid w:val="00A64501"/>
    <w:rsid w:val="00A648CB"/>
    <w:rsid w:val="00A66136"/>
    <w:rsid w:val="00A67747"/>
    <w:rsid w:val="00A71189"/>
    <w:rsid w:val="00A7142B"/>
    <w:rsid w:val="00A7364A"/>
    <w:rsid w:val="00A744A5"/>
    <w:rsid w:val="00A74DCC"/>
    <w:rsid w:val="00A753ED"/>
    <w:rsid w:val="00A771A6"/>
    <w:rsid w:val="00A77512"/>
    <w:rsid w:val="00A775BB"/>
    <w:rsid w:val="00A822E9"/>
    <w:rsid w:val="00A83D4D"/>
    <w:rsid w:val="00A8493F"/>
    <w:rsid w:val="00A8731A"/>
    <w:rsid w:val="00A90618"/>
    <w:rsid w:val="00A94C2F"/>
    <w:rsid w:val="00AA05B3"/>
    <w:rsid w:val="00AA4CBB"/>
    <w:rsid w:val="00AA65FA"/>
    <w:rsid w:val="00AA7351"/>
    <w:rsid w:val="00AA7AB8"/>
    <w:rsid w:val="00AC10C3"/>
    <w:rsid w:val="00AD056F"/>
    <w:rsid w:val="00AD0C7B"/>
    <w:rsid w:val="00AD31CE"/>
    <w:rsid w:val="00AD33F5"/>
    <w:rsid w:val="00AD4375"/>
    <w:rsid w:val="00AD5F1A"/>
    <w:rsid w:val="00AD6731"/>
    <w:rsid w:val="00AE0B70"/>
    <w:rsid w:val="00AE696E"/>
    <w:rsid w:val="00AE6BCD"/>
    <w:rsid w:val="00AF0065"/>
    <w:rsid w:val="00AF1CE9"/>
    <w:rsid w:val="00AF2741"/>
    <w:rsid w:val="00AF5716"/>
    <w:rsid w:val="00AF57C0"/>
    <w:rsid w:val="00B008D5"/>
    <w:rsid w:val="00B02F73"/>
    <w:rsid w:val="00B05B31"/>
    <w:rsid w:val="00B0619F"/>
    <w:rsid w:val="00B13A26"/>
    <w:rsid w:val="00B15D0D"/>
    <w:rsid w:val="00B17945"/>
    <w:rsid w:val="00B22106"/>
    <w:rsid w:val="00B2453C"/>
    <w:rsid w:val="00B25FDE"/>
    <w:rsid w:val="00B26EBE"/>
    <w:rsid w:val="00B309E3"/>
    <w:rsid w:val="00B34536"/>
    <w:rsid w:val="00B35084"/>
    <w:rsid w:val="00B42F40"/>
    <w:rsid w:val="00B43389"/>
    <w:rsid w:val="00B4650A"/>
    <w:rsid w:val="00B51C6F"/>
    <w:rsid w:val="00B5431A"/>
    <w:rsid w:val="00B70CD6"/>
    <w:rsid w:val="00B75EE1"/>
    <w:rsid w:val="00B77481"/>
    <w:rsid w:val="00B84ECC"/>
    <w:rsid w:val="00B8518B"/>
    <w:rsid w:val="00B955DF"/>
    <w:rsid w:val="00B9595A"/>
    <w:rsid w:val="00B97CC3"/>
    <w:rsid w:val="00BA0181"/>
    <w:rsid w:val="00BC06C4"/>
    <w:rsid w:val="00BD4F41"/>
    <w:rsid w:val="00BD7E91"/>
    <w:rsid w:val="00BD7F0D"/>
    <w:rsid w:val="00C01A27"/>
    <w:rsid w:val="00C02D0A"/>
    <w:rsid w:val="00C03A6E"/>
    <w:rsid w:val="00C1242D"/>
    <w:rsid w:val="00C226C0"/>
    <w:rsid w:val="00C2490D"/>
    <w:rsid w:val="00C26A57"/>
    <w:rsid w:val="00C27A25"/>
    <w:rsid w:val="00C303D3"/>
    <w:rsid w:val="00C37459"/>
    <w:rsid w:val="00C42FE6"/>
    <w:rsid w:val="00C44F6A"/>
    <w:rsid w:val="00C45470"/>
    <w:rsid w:val="00C537CD"/>
    <w:rsid w:val="00C55CEB"/>
    <w:rsid w:val="00C56F24"/>
    <w:rsid w:val="00C6198E"/>
    <w:rsid w:val="00C6261A"/>
    <w:rsid w:val="00C67B70"/>
    <w:rsid w:val="00C708EA"/>
    <w:rsid w:val="00C778A5"/>
    <w:rsid w:val="00C804E3"/>
    <w:rsid w:val="00C92D3D"/>
    <w:rsid w:val="00C95162"/>
    <w:rsid w:val="00CB01F5"/>
    <w:rsid w:val="00CB26AA"/>
    <w:rsid w:val="00CB4F6D"/>
    <w:rsid w:val="00CB6A37"/>
    <w:rsid w:val="00CB7684"/>
    <w:rsid w:val="00CC1854"/>
    <w:rsid w:val="00CC3377"/>
    <w:rsid w:val="00CC7C8F"/>
    <w:rsid w:val="00CD1FC4"/>
    <w:rsid w:val="00CF0220"/>
    <w:rsid w:val="00CF4C6C"/>
    <w:rsid w:val="00D034A0"/>
    <w:rsid w:val="00D03931"/>
    <w:rsid w:val="00D048F2"/>
    <w:rsid w:val="00D06F90"/>
    <w:rsid w:val="00D1366C"/>
    <w:rsid w:val="00D15DCC"/>
    <w:rsid w:val="00D16C9D"/>
    <w:rsid w:val="00D21061"/>
    <w:rsid w:val="00D25773"/>
    <w:rsid w:val="00D32554"/>
    <w:rsid w:val="00D37786"/>
    <w:rsid w:val="00D4108E"/>
    <w:rsid w:val="00D4328E"/>
    <w:rsid w:val="00D46BC5"/>
    <w:rsid w:val="00D476D4"/>
    <w:rsid w:val="00D56478"/>
    <w:rsid w:val="00D61094"/>
    <w:rsid w:val="00D6136B"/>
    <w:rsid w:val="00D6163D"/>
    <w:rsid w:val="00D65B4A"/>
    <w:rsid w:val="00D831A3"/>
    <w:rsid w:val="00D83EC9"/>
    <w:rsid w:val="00D97BE3"/>
    <w:rsid w:val="00DA3711"/>
    <w:rsid w:val="00DA4176"/>
    <w:rsid w:val="00DA5B8D"/>
    <w:rsid w:val="00DA5BA4"/>
    <w:rsid w:val="00DB06FC"/>
    <w:rsid w:val="00DB6A2E"/>
    <w:rsid w:val="00DD46F3"/>
    <w:rsid w:val="00DE27A8"/>
    <w:rsid w:val="00DE3AEB"/>
    <w:rsid w:val="00DE56F2"/>
    <w:rsid w:val="00DF116D"/>
    <w:rsid w:val="00DF47F2"/>
    <w:rsid w:val="00DF7E7C"/>
    <w:rsid w:val="00E07525"/>
    <w:rsid w:val="00E133C8"/>
    <w:rsid w:val="00E16FF7"/>
    <w:rsid w:val="00E22B1F"/>
    <w:rsid w:val="00E25319"/>
    <w:rsid w:val="00E26D68"/>
    <w:rsid w:val="00E37701"/>
    <w:rsid w:val="00E44045"/>
    <w:rsid w:val="00E463D2"/>
    <w:rsid w:val="00E519F6"/>
    <w:rsid w:val="00E5542B"/>
    <w:rsid w:val="00E55685"/>
    <w:rsid w:val="00E618C4"/>
    <w:rsid w:val="00E70DF3"/>
    <w:rsid w:val="00E7415D"/>
    <w:rsid w:val="00E878EE"/>
    <w:rsid w:val="00E901A3"/>
    <w:rsid w:val="00E953EB"/>
    <w:rsid w:val="00E97C05"/>
    <w:rsid w:val="00EA5540"/>
    <w:rsid w:val="00EA585B"/>
    <w:rsid w:val="00EA6EC7"/>
    <w:rsid w:val="00EB104F"/>
    <w:rsid w:val="00EB46E5"/>
    <w:rsid w:val="00ED14BD"/>
    <w:rsid w:val="00ED29F1"/>
    <w:rsid w:val="00ED6359"/>
    <w:rsid w:val="00EE0EC4"/>
    <w:rsid w:val="00EE42E7"/>
    <w:rsid w:val="00EF69F0"/>
    <w:rsid w:val="00F016C7"/>
    <w:rsid w:val="00F12DEC"/>
    <w:rsid w:val="00F1715C"/>
    <w:rsid w:val="00F2090B"/>
    <w:rsid w:val="00F24489"/>
    <w:rsid w:val="00F252F7"/>
    <w:rsid w:val="00F25F4A"/>
    <w:rsid w:val="00F310F8"/>
    <w:rsid w:val="00F3306F"/>
    <w:rsid w:val="00F34FAC"/>
    <w:rsid w:val="00F35939"/>
    <w:rsid w:val="00F35D04"/>
    <w:rsid w:val="00F422D3"/>
    <w:rsid w:val="00F45607"/>
    <w:rsid w:val="00F4722B"/>
    <w:rsid w:val="00F54432"/>
    <w:rsid w:val="00F634BF"/>
    <w:rsid w:val="00F659EB"/>
    <w:rsid w:val="00F70851"/>
    <w:rsid w:val="00F7430B"/>
    <w:rsid w:val="00F762A8"/>
    <w:rsid w:val="00F76D1C"/>
    <w:rsid w:val="00F86BA6"/>
    <w:rsid w:val="00F91BEA"/>
    <w:rsid w:val="00F94F91"/>
    <w:rsid w:val="00F95FBD"/>
    <w:rsid w:val="00FA793F"/>
    <w:rsid w:val="00FB0D7B"/>
    <w:rsid w:val="00FB1BA8"/>
    <w:rsid w:val="00FB30FE"/>
    <w:rsid w:val="00FB3C00"/>
    <w:rsid w:val="00FB565A"/>
    <w:rsid w:val="00FB6342"/>
    <w:rsid w:val="00FC6389"/>
    <w:rsid w:val="00FE6762"/>
    <w:rsid w:val="00FE6AEC"/>
    <w:rsid w:val="00FE6F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30"/>
  <w15:docId w15:val="{1D21B341-2642-4205-B391-E67A9FC0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aliases w:val="1. čl."/>
    <w:basedOn w:val="Normln"/>
    <w:next w:val="Normln"/>
    <w:link w:val="Nadpis1Char"/>
    <w:uiPriority w:val="9"/>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aliases w:val="1. čl.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20"/>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A-Odrážky1,Odstavec_muj,Nad,_Odstavec se seznamem,Odstavec_muj1,Odstavec_muj2,Odstavec_muj3,Nad1,Odstavec_muj4,Nad2,List Paragraph2,Odstavec_muj5,Odstavec_muj6,Odstavec_muj7,Odstavec_muj8,Odstavec_muj9,List Paragraph1,Odrazky,lp1"/>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aliases w:val="A-Odrážky1 Char,Odstavec_muj Char,Nad Char,_Odstavec se seznamem Char,Odstavec_muj1 Char,Odstavec_muj2 Char,Odstavec_muj3 Char,Nad1 Char,Odstavec_muj4 Char,Nad2 Char,List Paragraph2 Char,Odstavec_muj5 Char,Odstavec_muj6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0D262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npsmoodstavce"/>
    <w:rsid w:val="00830C9D"/>
  </w:style>
  <w:style w:type="paragraph" w:customStyle="1" w:styleId="SODslseznam-2a">
    <w:name w:val="_SOD_čísl_seznam-2_a)"/>
    <w:basedOn w:val="Odstavecseseznamem"/>
    <w:qFormat/>
    <w:rsid w:val="00830C9D"/>
    <w:pPr>
      <w:numPr>
        <w:numId w:val="13"/>
      </w:numPr>
      <w:tabs>
        <w:tab w:val="num" w:pos="360"/>
      </w:tabs>
      <w:spacing w:before="60" w:after="120" w:line="276" w:lineRule="auto"/>
      <w:ind w:left="1559" w:hanging="425"/>
      <w:contextualSpacing w:val="0"/>
      <w:jc w:val="both"/>
    </w:pPr>
    <w:rPr>
      <w:rFonts w:ascii="Verdana" w:hAnsi="Verdana"/>
      <w:szCs w:val="20"/>
    </w:rPr>
  </w:style>
  <w:style w:type="paragraph" w:customStyle="1" w:styleId="acnormal">
    <w:name w:val="ac_normal"/>
    <w:basedOn w:val="Normln"/>
    <w:link w:val="acnormalChar"/>
    <w:uiPriority w:val="99"/>
    <w:qFormat/>
    <w:rsid w:val="001E44D1"/>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1E44D1"/>
    <w:rPr>
      <w:rFonts w:ascii="Calibri" w:eastAsia="Calibri" w:hAnsi="Calibri" w:cs="Times New Roman"/>
      <w:sz w:val="16"/>
      <w:szCs w:val="22"/>
    </w:rPr>
  </w:style>
  <w:style w:type="character" w:customStyle="1" w:styleId="FontStyle37">
    <w:name w:val="Font Style37"/>
    <w:uiPriority w:val="99"/>
    <w:rsid w:val="001E44D1"/>
    <w:rPr>
      <w:rFonts w:ascii="Times New Roman" w:hAnsi="Times New Roman" w:cs="Times New Roman" w:hint="default"/>
      <w:b/>
      <w:bCs/>
      <w:color w:val="000000"/>
      <w:sz w:val="20"/>
      <w:szCs w:val="20"/>
    </w:rPr>
  </w:style>
  <w:style w:type="paragraph" w:customStyle="1" w:styleId="11odst">
    <w:name w:val="1.1 odst."/>
    <w:basedOn w:val="Normln"/>
    <w:link w:val="11odstChar"/>
    <w:qFormat/>
    <w:rsid w:val="00A53FC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A53FCB"/>
    <w:rPr>
      <w:rFonts w:eastAsia="Times New Roman" w:cs="Times New Roman"/>
      <w:lang w:eastAsia="cs-CZ"/>
    </w:rPr>
  </w:style>
  <w:style w:type="paragraph" w:customStyle="1" w:styleId="111odst">
    <w:name w:val="1.1.1. odst."/>
    <w:basedOn w:val="Normln"/>
    <w:qFormat/>
    <w:rsid w:val="00A53FCB"/>
    <w:pPr>
      <w:widowControl w:val="0"/>
      <w:spacing w:before="120" w:after="120"/>
      <w:ind w:left="680" w:hanging="680"/>
      <w:jc w:val="both"/>
    </w:pPr>
    <w:rPr>
      <w:rFonts w:eastAsia="Times New Roman" w:cs="Times New Roman"/>
      <w:lang w:eastAsia="cs-CZ"/>
    </w:rPr>
  </w:style>
  <w:style w:type="character" w:styleId="Nevyeenzmnka">
    <w:name w:val="Unresolved Mention"/>
    <w:basedOn w:val="Standardnpsmoodstavce"/>
    <w:uiPriority w:val="99"/>
    <w:semiHidden/>
    <w:unhideWhenUsed/>
    <w:rsid w:val="00FB1BA8"/>
    <w:rPr>
      <w:color w:val="605E5C"/>
      <w:shd w:val="clear" w:color="auto" w:fill="E1DFDD"/>
    </w:rPr>
  </w:style>
  <w:style w:type="paragraph" w:customStyle="1" w:styleId="111a">
    <w:name w:val="1.1.1 a)"/>
    <w:basedOn w:val="Text1-1"/>
    <w:qFormat/>
    <w:rsid w:val="007874CF"/>
    <w:pPr>
      <w:numPr>
        <w:ilvl w:val="0"/>
        <w:numId w:val="0"/>
      </w:numPr>
      <w:ind w:left="1814"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or00000ovant011\_&#218;sek_NPI\OVZ\03%20Zak&#225;zky%202026\63526096%20_MB\00_V&#253;zva,%20smlouva_ve%20zpracov&#225;n&#237;,%20osloven&#237;\Kneifel@spravazeleznic.cz%20"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header" Target="header7.xml"/><Relationship Id="rId33"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9.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oter" Target="footer6.xml"/><Relationship Id="rId35"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EFBE6BE3-74DC-47B3-AB6A-B06BE08C0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7C5C8F4-6B57-4CA8-885F-7F2196706211}">
  <ds:schemaRefs>
    <ds:schemaRef ds:uri="http://schemas.openxmlformats.org/officeDocument/2006/bibliography"/>
  </ds:schemaRefs>
</ds:datastoreItem>
</file>

<file path=customXml/itemProps4.xml><?xml version="1.0" encoding="utf-8"?>
<ds:datastoreItem xmlns:ds="http://schemas.openxmlformats.org/officeDocument/2006/customXml" ds:itemID="{7C5CF3F5-99AC-47C7-A54D-D0646FCFFF53}">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ŠABL-NL_Smlouva_oboustr_tisk.dotx</Template>
  <TotalTime>1</TotalTime>
  <Pages>14</Pages>
  <Words>3990</Words>
  <Characters>23545</Characters>
  <Application>Microsoft Office Word</Application>
  <DocSecurity>0</DocSecurity>
  <Lines>196</Lines>
  <Paragraphs>54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Pospíchal Jan, Mgr.</dc:creator>
  <cp:keywords/>
  <dc:description/>
  <cp:lastModifiedBy>Bauer Michal</cp:lastModifiedBy>
  <cp:revision>2</cp:revision>
  <cp:lastPrinted>2019-09-27T11:09:00Z</cp:lastPrinted>
  <dcterms:created xsi:type="dcterms:W3CDTF">2026-07-15T04:51:00Z</dcterms:created>
  <dcterms:modified xsi:type="dcterms:W3CDTF">2026-07-15T04:51:00Z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y fmtid="{D5CDD505-2E9C-101B-9397-08002B2CF9AE}" pid="4" name="ClassificationContentMarkingHeaderShapeIds">
    <vt:lpwstr>35c7dc61,14cbad9a,4a1450c1,18d8e762,41dde9e5,378d4d9c</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